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32F" w:rsidRDefault="00B64447" w:rsidP="002957E1">
      <w:pPr>
        <w:spacing w:after="188"/>
        <w:jc w:val="center"/>
      </w:pPr>
      <w:r>
        <w:t xml:space="preserve">Vocabulary Tuesday </w:t>
      </w:r>
    </w:p>
    <w:p w:rsidR="0055532F" w:rsidRDefault="002957E1">
      <w:pPr>
        <w:spacing w:after="158"/>
        <w:ind w:left="444" w:firstLine="0"/>
        <w:jc w:val="center"/>
      </w:pPr>
      <w:r>
        <w:t xml:space="preserve"> </w:t>
      </w:r>
    </w:p>
    <w:p w:rsidR="0055532F" w:rsidRDefault="00C52454" w:rsidP="00B64447">
      <w:pPr>
        <w:pStyle w:val="ListParagraph"/>
        <w:numPr>
          <w:ilvl w:val="0"/>
          <w:numId w:val="2"/>
        </w:numPr>
        <w:spacing w:after="161"/>
      </w:pPr>
      <w:r>
        <w:t>Fin</w:t>
      </w:r>
      <w:r w:rsidR="00CC2C44">
        <w:t>d the below vocabulary in the extract.</w:t>
      </w:r>
    </w:p>
    <w:p w:rsidR="00B64447" w:rsidRDefault="00B64447" w:rsidP="00B64447">
      <w:pPr>
        <w:pStyle w:val="ListParagraph"/>
        <w:spacing w:after="161"/>
        <w:ind w:left="765" w:firstLine="0"/>
      </w:pPr>
    </w:p>
    <w:p w:rsidR="00C52454" w:rsidRDefault="0024475D" w:rsidP="00B64447">
      <w:r>
        <w:t>Allergic</w:t>
      </w:r>
    </w:p>
    <w:p w:rsidR="0024475D" w:rsidRDefault="0024475D" w:rsidP="00B64447">
      <w:r>
        <w:t>Lochs</w:t>
      </w:r>
    </w:p>
    <w:p w:rsidR="0024475D" w:rsidRDefault="004915FE" w:rsidP="00B64447">
      <w:r>
        <w:t>Chlorine</w:t>
      </w:r>
    </w:p>
    <w:p w:rsidR="0083004E" w:rsidRDefault="003D6B14" w:rsidP="00B64447">
      <w:r>
        <w:t>C</w:t>
      </w:r>
      <w:r w:rsidR="0083004E">
        <w:t>onvincing</w:t>
      </w:r>
    </w:p>
    <w:p w:rsidR="003D6B14" w:rsidRDefault="000B0D2D" w:rsidP="00B64447">
      <w:pPr>
        <w:rPr>
          <w:szCs w:val="28"/>
        </w:rPr>
      </w:pPr>
      <w:r>
        <w:rPr>
          <w:szCs w:val="28"/>
        </w:rPr>
        <w:t>O</w:t>
      </w:r>
      <w:r w:rsidR="003D6B14">
        <w:rPr>
          <w:szCs w:val="28"/>
        </w:rPr>
        <w:t>verwhelming</w:t>
      </w:r>
    </w:p>
    <w:p w:rsidR="000B0D2D" w:rsidRDefault="000B0D2D" w:rsidP="00B64447">
      <w:pPr>
        <w:rPr>
          <w:szCs w:val="28"/>
        </w:rPr>
      </w:pPr>
      <w:r>
        <w:rPr>
          <w:szCs w:val="28"/>
        </w:rPr>
        <w:t xml:space="preserve">Horror </w:t>
      </w:r>
    </w:p>
    <w:p w:rsidR="000B0D2D" w:rsidRDefault="000B0D2D" w:rsidP="00B64447">
      <w:r>
        <w:rPr>
          <w:szCs w:val="28"/>
        </w:rPr>
        <w:t>Butterfly</w:t>
      </w:r>
    </w:p>
    <w:p w:rsidR="00C52454" w:rsidRDefault="00C52454" w:rsidP="00B64447"/>
    <w:p w:rsidR="00C52454" w:rsidRDefault="00CC2C44" w:rsidP="00CC2C44">
      <w:pPr>
        <w:pStyle w:val="ListParagraph"/>
        <w:numPr>
          <w:ilvl w:val="0"/>
          <w:numId w:val="2"/>
        </w:numPr>
      </w:pPr>
      <w:r>
        <w:t>Write down and find the definition for any other unfamiliar words.</w:t>
      </w:r>
    </w:p>
    <w:p w:rsidR="00CC2C44" w:rsidRDefault="00CC2C44" w:rsidP="00CC2C44">
      <w:pPr>
        <w:ind w:left="0" w:firstLine="0"/>
      </w:pPr>
    </w:p>
    <w:p w:rsidR="00CC2C44" w:rsidRDefault="00CC2C44" w:rsidP="00CC2C44">
      <w:pPr>
        <w:ind w:left="0" w:firstLine="0"/>
      </w:pPr>
    </w:p>
    <w:p w:rsidR="00CC2C44" w:rsidRDefault="00CC2C44" w:rsidP="00CC2C44">
      <w:pPr>
        <w:pStyle w:val="ListParagraph"/>
        <w:numPr>
          <w:ilvl w:val="0"/>
          <w:numId w:val="2"/>
        </w:numPr>
      </w:pPr>
      <w:r>
        <w:t>Match the vocabulary you have found in the text with the definitions and pictures below.</w:t>
      </w:r>
    </w:p>
    <w:p w:rsidR="00C52454" w:rsidRDefault="00C52454" w:rsidP="00B64447"/>
    <w:p w:rsidR="00C52454" w:rsidRDefault="00C52454" w:rsidP="00B64447"/>
    <w:p w:rsidR="00C52454" w:rsidRDefault="00C52454" w:rsidP="00B64447"/>
    <w:p w:rsidR="00C52454" w:rsidRDefault="00C52454" w:rsidP="00B64447"/>
    <w:p w:rsidR="00C52454" w:rsidRDefault="00C52454" w:rsidP="00B64447"/>
    <w:p w:rsidR="00CC2C44" w:rsidRDefault="00CC2C44" w:rsidP="00B64447"/>
    <w:p w:rsidR="00CC2C44" w:rsidRDefault="00CC2C44" w:rsidP="00B64447"/>
    <w:p w:rsidR="00CC2C44" w:rsidRDefault="00CC2C44" w:rsidP="00B64447"/>
    <w:p w:rsidR="00CC2C44" w:rsidRDefault="00CC2C44" w:rsidP="00B64447"/>
    <w:p w:rsidR="00C52454" w:rsidRDefault="00C52454" w:rsidP="00B64447"/>
    <w:p w:rsidR="00C52454" w:rsidRDefault="00C52454" w:rsidP="00B64447"/>
    <w:p w:rsidR="00C52454" w:rsidRDefault="00C52454" w:rsidP="00B64447"/>
    <w:tbl>
      <w:tblPr>
        <w:tblStyle w:val="TableGrid"/>
        <w:tblW w:w="10207" w:type="dxa"/>
        <w:tblInd w:w="-147" w:type="dxa"/>
        <w:tblLook w:val="04A0" w:firstRow="1" w:lastRow="0" w:firstColumn="1" w:lastColumn="0" w:noHBand="0" w:noVBand="1"/>
      </w:tblPr>
      <w:tblGrid>
        <w:gridCol w:w="4253"/>
        <w:gridCol w:w="45"/>
        <w:gridCol w:w="5909"/>
      </w:tblGrid>
      <w:tr w:rsidR="003D76F5" w:rsidTr="003D76F5">
        <w:tc>
          <w:tcPr>
            <w:tcW w:w="4253" w:type="dxa"/>
          </w:tcPr>
          <w:p w:rsidR="003D76F5" w:rsidRPr="003D76F5" w:rsidRDefault="003D76F5" w:rsidP="003D76F5">
            <w:pPr>
              <w:spacing w:after="161"/>
              <w:ind w:left="0" w:firstLine="0"/>
              <w:jc w:val="center"/>
              <w:rPr>
                <w:b/>
                <w:color w:val="222222"/>
                <w:sz w:val="24"/>
                <w:u w:val="single"/>
                <w:shd w:val="clear" w:color="auto" w:fill="FFFFFF"/>
              </w:rPr>
            </w:pPr>
            <w:r>
              <w:rPr>
                <w:b/>
                <w:color w:val="222222"/>
                <w:sz w:val="24"/>
                <w:u w:val="single"/>
                <w:shd w:val="clear" w:color="auto" w:fill="FFFFFF"/>
              </w:rPr>
              <w:lastRenderedPageBreak/>
              <w:t>Word</w:t>
            </w:r>
            <w:bookmarkStart w:id="0" w:name="_GoBack"/>
            <w:bookmarkEnd w:id="0"/>
          </w:p>
        </w:tc>
        <w:tc>
          <w:tcPr>
            <w:tcW w:w="5954" w:type="dxa"/>
            <w:gridSpan w:val="2"/>
          </w:tcPr>
          <w:p w:rsidR="003D76F5" w:rsidRPr="003D76F5" w:rsidRDefault="003D76F5" w:rsidP="00CC2C44">
            <w:pPr>
              <w:spacing w:after="161"/>
              <w:ind w:left="0"/>
              <w:jc w:val="center"/>
              <w:rPr>
                <w:b/>
                <w:color w:val="222222"/>
                <w:sz w:val="24"/>
                <w:u w:val="single"/>
                <w:shd w:val="clear" w:color="auto" w:fill="FFFFFF"/>
              </w:rPr>
            </w:pPr>
            <w:r w:rsidRPr="003D76F5">
              <w:rPr>
                <w:b/>
                <w:color w:val="222222"/>
                <w:sz w:val="24"/>
                <w:u w:val="single"/>
                <w:shd w:val="clear" w:color="auto" w:fill="FFFFFF"/>
              </w:rPr>
              <w:t>Definitions</w:t>
            </w:r>
          </w:p>
        </w:tc>
      </w:tr>
      <w:tr w:rsidR="006553ED" w:rsidTr="00C52454">
        <w:tc>
          <w:tcPr>
            <w:tcW w:w="4298" w:type="dxa"/>
            <w:gridSpan w:val="2"/>
          </w:tcPr>
          <w:p w:rsidR="00C52454" w:rsidRPr="003D76F5" w:rsidRDefault="00C52454" w:rsidP="00437739">
            <w:pPr>
              <w:spacing w:after="161"/>
              <w:ind w:left="0" w:firstLine="0"/>
              <w:rPr>
                <w:sz w:val="40"/>
                <w:szCs w:val="36"/>
              </w:rPr>
            </w:pPr>
          </w:p>
        </w:tc>
        <w:tc>
          <w:tcPr>
            <w:tcW w:w="5909" w:type="dxa"/>
          </w:tcPr>
          <w:p w:rsidR="00C52454" w:rsidRPr="003D76F5" w:rsidRDefault="00C90BC0" w:rsidP="000B0D2D">
            <w:pPr>
              <w:ind w:left="0" w:firstLine="0"/>
              <w:rPr>
                <w:sz w:val="40"/>
                <w:szCs w:val="36"/>
              </w:rPr>
            </w:pPr>
            <w:r w:rsidRPr="003D76F5">
              <w:rPr>
                <w:sz w:val="40"/>
                <w:szCs w:val="36"/>
              </w:rPr>
              <w:t>T</w:t>
            </w:r>
            <w:r w:rsidRPr="003D76F5">
              <w:rPr>
                <w:sz w:val="40"/>
                <w:szCs w:val="36"/>
              </w:rPr>
              <w:t>o load or burden with too much of something</w:t>
            </w:r>
            <w:r w:rsidR="003D76F5" w:rsidRPr="003D76F5">
              <w:rPr>
                <w:sz w:val="40"/>
                <w:szCs w:val="36"/>
              </w:rPr>
              <w:t>.</w:t>
            </w:r>
          </w:p>
        </w:tc>
      </w:tr>
      <w:tr w:rsidR="006553ED" w:rsidTr="00C52454">
        <w:tc>
          <w:tcPr>
            <w:tcW w:w="4298" w:type="dxa"/>
            <w:gridSpan w:val="2"/>
          </w:tcPr>
          <w:p w:rsidR="00C52454" w:rsidRPr="003D76F5" w:rsidRDefault="00C52454" w:rsidP="00437739">
            <w:pPr>
              <w:spacing w:after="161"/>
              <w:ind w:left="0" w:firstLine="0"/>
              <w:rPr>
                <w:sz w:val="40"/>
                <w:szCs w:val="36"/>
              </w:rPr>
            </w:pPr>
          </w:p>
        </w:tc>
        <w:tc>
          <w:tcPr>
            <w:tcW w:w="5909" w:type="dxa"/>
          </w:tcPr>
          <w:p w:rsidR="00C52454" w:rsidRPr="003D76F5" w:rsidRDefault="00C90BC0" w:rsidP="00C90BC0">
            <w:pPr>
              <w:spacing w:after="161"/>
              <w:ind w:left="0" w:firstLine="0"/>
              <w:rPr>
                <w:sz w:val="40"/>
                <w:szCs w:val="36"/>
              </w:rPr>
            </w:pPr>
            <w:r w:rsidRPr="003D76F5">
              <w:rPr>
                <w:sz w:val="40"/>
                <w:szCs w:val="36"/>
              </w:rPr>
              <w:t>A</w:t>
            </w:r>
            <w:r w:rsidRPr="003D76F5">
              <w:rPr>
                <w:sz w:val="40"/>
                <w:szCs w:val="36"/>
              </w:rPr>
              <w:t xml:space="preserve"> substance that is one of the chemical elements. It combines with sodium to form table salt. It is also used in making bleach</w:t>
            </w:r>
            <w:r w:rsidRPr="003D76F5">
              <w:rPr>
                <w:sz w:val="40"/>
                <w:szCs w:val="36"/>
              </w:rPr>
              <w:t xml:space="preserve"> and is commonly used in swimming pools to kill bacteria</w:t>
            </w:r>
            <w:r w:rsidRPr="003D76F5">
              <w:rPr>
                <w:sz w:val="40"/>
                <w:szCs w:val="36"/>
              </w:rPr>
              <w:t xml:space="preserve">. </w:t>
            </w:r>
          </w:p>
        </w:tc>
      </w:tr>
      <w:tr w:rsidR="006553ED" w:rsidTr="00C52454">
        <w:tc>
          <w:tcPr>
            <w:tcW w:w="4298" w:type="dxa"/>
            <w:gridSpan w:val="2"/>
          </w:tcPr>
          <w:p w:rsidR="00C52454" w:rsidRPr="003D76F5" w:rsidRDefault="00C52454" w:rsidP="00437739">
            <w:pPr>
              <w:spacing w:after="161"/>
              <w:ind w:left="0" w:firstLine="0"/>
              <w:rPr>
                <w:sz w:val="40"/>
                <w:szCs w:val="36"/>
              </w:rPr>
            </w:pPr>
          </w:p>
        </w:tc>
        <w:tc>
          <w:tcPr>
            <w:tcW w:w="5909" w:type="dxa"/>
          </w:tcPr>
          <w:p w:rsidR="00C52454" w:rsidRPr="003D76F5" w:rsidRDefault="003D76F5" w:rsidP="00437739">
            <w:pPr>
              <w:spacing w:after="161"/>
              <w:ind w:left="0" w:firstLine="0"/>
              <w:rPr>
                <w:sz w:val="40"/>
                <w:szCs w:val="36"/>
              </w:rPr>
            </w:pPr>
            <w:r w:rsidRPr="003D76F5">
              <w:rPr>
                <w:sz w:val="40"/>
                <w:szCs w:val="36"/>
              </w:rPr>
              <w:t>I</w:t>
            </w:r>
            <w:r w:rsidR="00C90BC0" w:rsidRPr="003D76F5">
              <w:rPr>
                <w:sz w:val="40"/>
                <w:szCs w:val="36"/>
              </w:rPr>
              <w:t>n Scotland, a lake, or an arm of the sea that is largely surrounded by land.</w:t>
            </w:r>
          </w:p>
        </w:tc>
      </w:tr>
      <w:tr w:rsidR="005A2DD5" w:rsidTr="00C52454">
        <w:tc>
          <w:tcPr>
            <w:tcW w:w="4298" w:type="dxa"/>
            <w:gridSpan w:val="2"/>
          </w:tcPr>
          <w:p w:rsidR="005A2DD5" w:rsidRPr="003D76F5" w:rsidRDefault="005A2DD5" w:rsidP="00437739">
            <w:pPr>
              <w:spacing w:after="161"/>
              <w:ind w:left="0" w:firstLine="0"/>
              <w:rPr>
                <w:sz w:val="40"/>
                <w:szCs w:val="36"/>
              </w:rPr>
            </w:pPr>
          </w:p>
        </w:tc>
        <w:tc>
          <w:tcPr>
            <w:tcW w:w="5909" w:type="dxa"/>
          </w:tcPr>
          <w:p w:rsidR="005A2DD5" w:rsidRPr="003D76F5" w:rsidRDefault="003D76F5" w:rsidP="00437739">
            <w:pPr>
              <w:spacing w:after="161"/>
              <w:ind w:left="0" w:firstLine="0"/>
              <w:rPr>
                <w:color w:val="222222"/>
                <w:sz w:val="40"/>
                <w:szCs w:val="36"/>
                <w:shd w:val="clear" w:color="auto" w:fill="FFFFFF"/>
              </w:rPr>
            </w:pPr>
            <w:r w:rsidRPr="003D76F5">
              <w:rPr>
                <w:sz w:val="40"/>
                <w:szCs w:val="36"/>
              </w:rPr>
              <w:t xml:space="preserve">A </w:t>
            </w:r>
            <w:r w:rsidRPr="003D76F5">
              <w:rPr>
                <w:sz w:val="40"/>
                <w:szCs w:val="36"/>
              </w:rPr>
              <w:t>vigorous swimming stroke performed face down in which the arms are lifted simultaneously forward and brought back through the water while the legs move simultaneously up and down.</w:t>
            </w:r>
          </w:p>
        </w:tc>
      </w:tr>
      <w:tr w:rsidR="006553ED" w:rsidTr="00C52454">
        <w:tc>
          <w:tcPr>
            <w:tcW w:w="4298" w:type="dxa"/>
            <w:gridSpan w:val="2"/>
          </w:tcPr>
          <w:p w:rsidR="00C52454" w:rsidRPr="003D76F5" w:rsidRDefault="00C52454" w:rsidP="00437739">
            <w:pPr>
              <w:spacing w:after="161"/>
              <w:ind w:left="0" w:firstLine="0"/>
              <w:rPr>
                <w:sz w:val="40"/>
                <w:szCs w:val="36"/>
              </w:rPr>
            </w:pPr>
          </w:p>
        </w:tc>
        <w:tc>
          <w:tcPr>
            <w:tcW w:w="5909" w:type="dxa"/>
          </w:tcPr>
          <w:p w:rsidR="00C52454" w:rsidRPr="003D76F5" w:rsidRDefault="003D76F5" w:rsidP="00437739">
            <w:pPr>
              <w:spacing w:after="161"/>
              <w:ind w:left="0" w:firstLine="0"/>
              <w:rPr>
                <w:sz w:val="40"/>
                <w:szCs w:val="36"/>
              </w:rPr>
            </w:pPr>
            <w:r w:rsidRPr="003D76F5">
              <w:rPr>
                <w:sz w:val="40"/>
                <w:szCs w:val="36"/>
              </w:rPr>
              <w:t>C</w:t>
            </w:r>
            <w:r w:rsidRPr="003D76F5">
              <w:rPr>
                <w:sz w:val="40"/>
                <w:szCs w:val="36"/>
              </w:rPr>
              <w:t>aused by or relating to an allergy.</w:t>
            </w:r>
          </w:p>
        </w:tc>
      </w:tr>
      <w:tr w:rsidR="006553ED" w:rsidTr="00C52454">
        <w:tc>
          <w:tcPr>
            <w:tcW w:w="4298" w:type="dxa"/>
            <w:gridSpan w:val="2"/>
          </w:tcPr>
          <w:p w:rsidR="00C52454" w:rsidRPr="003D76F5" w:rsidRDefault="00C52454" w:rsidP="00CC2C44">
            <w:pPr>
              <w:ind w:left="0" w:firstLine="0"/>
              <w:rPr>
                <w:sz w:val="40"/>
                <w:szCs w:val="36"/>
              </w:rPr>
            </w:pPr>
          </w:p>
        </w:tc>
        <w:tc>
          <w:tcPr>
            <w:tcW w:w="5909" w:type="dxa"/>
          </w:tcPr>
          <w:p w:rsidR="00C52454" w:rsidRPr="003D76F5" w:rsidRDefault="003D76F5" w:rsidP="003D76F5">
            <w:pPr>
              <w:ind w:left="0" w:firstLine="0"/>
              <w:rPr>
                <w:sz w:val="40"/>
                <w:szCs w:val="36"/>
              </w:rPr>
            </w:pPr>
            <w:r w:rsidRPr="003D76F5">
              <w:rPr>
                <w:sz w:val="40"/>
                <w:szCs w:val="36"/>
              </w:rPr>
              <w:t>A</w:t>
            </w:r>
            <w:r w:rsidRPr="003D76F5">
              <w:rPr>
                <w:sz w:val="40"/>
                <w:szCs w:val="36"/>
              </w:rPr>
              <w:t xml:space="preserve"> great and painful feeling of fear or shock</w:t>
            </w:r>
            <w:r w:rsidRPr="003D76F5">
              <w:rPr>
                <w:sz w:val="40"/>
                <w:szCs w:val="36"/>
              </w:rPr>
              <w:t>.</w:t>
            </w:r>
          </w:p>
        </w:tc>
      </w:tr>
      <w:tr w:rsidR="006553ED" w:rsidTr="00C52454">
        <w:tc>
          <w:tcPr>
            <w:tcW w:w="4298" w:type="dxa"/>
            <w:gridSpan w:val="2"/>
          </w:tcPr>
          <w:p w:rsidR="00C52454" w:rsidRPr="003D76F5" w:rsidRDefault="00C52454" w:rsidP="00437739">
            <w:pPr>
              <w:spacing w:after="161"/>
              <w:ind w:left="0" w:firstLine="0"/>
              <w:rPr>
                <w:sz w:val="40"/>
                <w:szCs w:val="36"/>
              </w:rPr>
            </w:pPr>
          </w:p>
        </w:tc>
        <w:tc>
          <w:tcPr>
            <w:tcW w:w="5909" w:type="dxa"/>
          </w:tcPr>
          <w:p w:rsidR="00C52454" w:rsidRPr="003D76F5" w:rsidRDefault="003D76F5" w:rsidP="00CC2C44">
            <w:pPr>
              <w:spacing w:after="161"/>
              <w:ind w:left="0" w:firstLine="0"/>
              <w:rPr>
                <w:sz w:val="40"/>
                <w:szCs w:val="36"/>
              </w:rPr>
            </w:pPr>
            <w:r w:rsidRPr="003D76F5">
              <w:rPr>
                <w:sz w:val="40"/>
                <w:szCs w:val="36"/>
              </w:rPr>
              <w:t>to cause to believe or accept</w:t>
            </w:r>
          </w:p>
        </w:tc>
      </w:tr>
      <w:tr w:rsidR="006553ED" w:rsidTr="00CC2C44">
        <w:tc>
          <w:tcPr>
            <w:tcW w:w="4298" w:type="dxa"/>
            <w:gridSpan w:val="2"/>
            <w:shd w:val="clear" w:color="auto" w:fill="3B3838" w:themeFill="background2" w:themeFillShade="40"/>
          </w:tcPr>
          <w:p w:rsidR="00C52454" w:rsidRPr="003D76F5" w:rsidRDefault="00C52454" w:rsidP="00437739">
            <w:pPr>
              <w:spacing w:after="161"/>
              <w:ind w:left="0" w:firstLine="0"/>
              <w:rPr>
                <w:sz w:val="24"/>
                <w:szCs w:val="36"/>
              </w:rPr>
            </w:pPr>
          </w:p>
        </w:tc>
        <w:tc>
          <w:tcPr>
            <w:tcW w:w="5909" w:type="dxa"/>
            <w:shd w:val="clear" w:color="auto" w:fill="3B3838" w:themeFill="background2" w:themeFillShade="40"/>
          </w:tcPr>
          <w:p w:rsidR="00C52454" w:rsidRPr="003D76F5" w:rsidRDefault="00C52454" w:rsidP="00437739">
            <w:pPr>
              <w:spacing w:after="161"/>
              <w:ind w:left="0" w:firstLine="0"/>
              <w:rPr>
                <w:sz w:val="24"/>
                <w:szCs w:val="36"/>
              </w:rPr>
            </w:pPr>
          </w:p>
        </w:tc>
      </w:tr>
      <w:tr w:rsidR="006553ED" w:rsidTr="00CC2C44">
        <w:tc>
          <w:tcPr>
            <w:tcW w:w="4298" w:type="dxa"/>
            <w:gridSpan w:val="2"/>
            <w:shd w:val="clear" w:color="auto" w:fill="3B3838" w:themeFill="background2" w:themeFillShade="40"/>
          </w:tcPr>
          <w:p w:rsidR="00C52454" w:rsidRPr="003D76F5" w:rsidRDefault="00C52454" w:rsidP="00437739">
            <w:pPr>
              <w:spacing w:after="161"/>
              <w:ind w:left="0" w:firstLine="0"/>
              <w:rPr>
                <w:sz w:val="24"/>
                <w:szCs w:val="36"/>
              </w:rPr>
            </w:pPr>
          </w:p>
        </w:tc>
        <w:tc>
          <w:tcPr>
            <w:tcW w:w="5909" w:type="dxa"/>
            <w:shd w:val="clear" w:color="auto" w:fill="3B3838" w:themeFill="background2" w:themeFillShade="40"/>
          </w:tcPr>
          <w:p w:rsidR="00C52454" w:rsidRPr="003D76F5" w:rsidRDefault="00C52454" w:rsidP="00437739">
            <w:pPr>
              <w:spacing w:after="161"/>
              <w:ind w:left="0" w:firstLine="0"/>
              <w:rPr>
                <w:sz w:val="24"/>
                <w:szCs w:val="36"/>
              </w:rPr>
            </w:pPr>
          </w:p>
        </w:tc>
      </w:tr>
      <w:tr w:rsidR="00CC2C44" w:rsidTr="00974889">
        <w:tc>
          <w:tcPr>
            <w:tcW w:w="10207" w:type="dxa"/>
            <w:gridSpan w:val="3"/>
          </w:tcPr>
          <w:p w:rsidR="00CC2C44" w:rsidRPr="003D76F5" w:rsidRDefault="00CC2C44" w:rsidP="00CC2C44">
            <w:pPr>
              <w:spacing w:after="161"/>
              <w:ind w:left="0" w:firstLine="0"/>
              <w:jc w:val="center"/>
              <w:rPr>
                <w:noProof/>
                <w:sz w:val="24"/>
                <w:szCs w:val="36"/>
              </w:rPr>
            </w:pPr>
            <w:r w:rsidRPr="003D76F5">
              <w:rPr>
                <w:b/>
                <w:color w:val="222222"/>
                <w:sz w:val="24"/>
                <w:u w:val="single"/>
                <w:shd w:val="clear" w:color="auto" w:fill="FFFFFF"/>
              </w:rPr>
              <w:t>Pictures</w:t>
            </w:r>
          </w:p>
        </w:tc>
      </w:tr>
      <w:tr w:rsidR="006553ED" w:rsidTr="00C52454">
        <w:tc>
          <w:tcPr>
            <w:tcW w:w="4298" w:type="dxa"/>
            <w:gridSpan w:val="2"/>
          </w:tcPr>
          <w:p w:rsidR="00C52454" w:rsidRPr="003D76F5" w:rsidRDefault="00C52454" w:rsidP="00CC2C44">
            <w:pPr>
              <w:ind w:left="0" w:firstLine="0"/>
              <w:rPr>
                <w:sz w:val="24"/>
                <w:szCs w:val="36"/>
              </w:rPr>
            </w:pPr>
          </w:p>
        </w:tc>
        <w:tc>
          <w:tcPr>
            <w:tcW w:w="5909" w:type="dxa"/>
          </w:tcPr>
          <w:p w:rsidR="00C52454" w:rsidRPr="003D76F5" w:rsidRDefault="003D76F5" w:rsidP="00437739">
            <w:pPr>
              <w:spacing w:after="161"/>
              <w:ind w:left="0" w:firstLine="0"/>
              <w:rPr>
                <w:sz w:val="24"/>
                <w:szCs w:val="36"/>
              </w:rPr>
            </w:pPr>
            <w:r>
              <w:rPr>
                <w:noProof/>
                <w:szCs w:val="36"/>
              </w:rPr>
              <w:drawing>
                <wp:inline distT="0" distB="0" distL="0" distR="0">
                  <wp:extent cx="2424430" cy="1882140"/>
                  <wp:effectExtent l="0" t="0" r="0" b="3810"/>
                  <wp:docPr id="1" name="Picture 1" descr="C:\Users\staff\AppData\Local\Microsoft\Windows\INetCache\Content.MSO\990D652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AppData\Local\Microsoft\Windows\INetCache\Content.MSO\990D6527.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4430" cy="1882140"/>
                          </a:xfrm>
                          <a:prstGeom prst="rect">
                            <a:avLst/>
                          </a:prstGeom>
                          <a:noFill/>
                          <a:ln>
                            <a:noFill/>
                          </a:ln>
                        </pic:spPr>
                      </pic:pic>
                    </a:graphicData>
                  </a:graphic>
                </wp:inline>
              </w:drawing>
            </w:r>
          </w:p>
        </w:tc>
      </w:tr>
      <w:tr w:rsidR="006553ED" w:rsidTr="00C52454">
        <w:tc>
          <w:tcPr>
            <w:tcW w:w="4298" w:type="dxa"/>
            <w:gridSpan w:val="2"/>
          </w:tcPr>
          <w:p w:rsidR="00C52454" w:rsidRPr="003D76F5" w:rsidRDefault="00C52454" w:rsidP="00CC2C44">
            <w:pPr>
              <w:ind w:left="0" w:firstLine="0"/>
              <w:rPr>
                <w:sz w:val="24"/>
                <w:szCs w:val="36"/>
              </w:rPr>
            </w:pPr>
          </w:p>
        </w:tc>
        <w:tc>
          <w:tcPr>
            <w:tcW w:w="5909" w:type="dxa"/>
          </w:tcPr>
          <w:p w:rsidR="00C52454" w:rsidRPr="003D76F5" w:rsidRDefault="003D76F5" w:rsidP="00437739">
            <w:pPr>
              <w:spacing w:after="161"/>
              <w:ind w:left="0" w:firstLine="0"/>
              <w:rPr>
                <w:sz w:val="24"/>
                <w:szCs w:val="36"/>
              </w:rPr>
            </w:pPr>
            <w:r>
              <w:rPr>
                <w:noProof/>
              </w:rPr>
              <w:drawing>
                <wp:inline distT="0" distB="0" distL="0" distR="0">
                  <wp:extent cx="2137410" cy="2137410"/>
                  <wp:effectExtent l="0" t="0" r="0" b="0"/>
                  <wp:docPr id="3" name="Picture 3" descr="Hot Tub Chlorine Granules (5kg) | Clearwater | Lay-Z-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t Tub Chlorine Granules (5kg) | Clearwater | Lay-Z-Sp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7410" cy="2137410"/>
                          </a:xfrm>
                          <a:prstGeom prst="rect">
                            <a:avLst/>
                          </a:prstGeom>
                          <a:noFill/>
                          <a:ln>
                            <a:noFill/>
                          </a:ln>
                        </pic:spPr>
                      </pic:pic>
                    </a:graphicData>
                  </a:graphic>
                </wp:inline>
              </w:drawing>
            </w:r>
          </w:p>
        </w:tc>
      </w:tr>
      <w:tr w:rsidR="006553ED" w:rsidRPr="00C52454" w:rsidTr="00C52454">
        <w:tc>
          <w:tcPr>
            <w:tcW w:w="4298" w:type="dxa"/>
            <w:gridSpan w:val="2"/>
          </w:tcPr>
          <w:p w:rsidR="00C52454" w:rsidRPr="003D76F5" w:rsidRDefault="00C52454" w:rsidP="00CC2C44">
            <w:pPr>
              <w:ind w:left="0" w:firstLine="0"/>
              <w:rPr>
                <w:sz w:val="24"/>
              </w:rPr>
            </w:pPr>
          </w:p>
        </w:tc>
        <w:tc>
          <w:tcPr>
            <w:tcW w:w="5909" w:type="dxa"/>
          </w:tcPr>
          <w:p w:rsidR="00C52454" w:rsidRPr="003D76F5" w:rsidRDefault="003D76F5" w:rsidP="00437739">
            <w:pPr>
              <w:spacing w:after="161"/>
              <w:ind w:left="0" w:firstLine="0"/>
              <w:rPr>
                <w:sz w:val="24"/>
                <w:szCs w:val="36"/>
              </w:rPr>
            </w:pPr>
            <w:r>
              <w:rPr>
                <w:noProof/>
                <w:szCs w:val="36"/>
              </w:rPr>
              <w:drawing>
                <wp:inline distT="0" distB="0" distL="0" distR="0">
                  <wp:extent cx="2573020" cy="1786255"/>
                  <wp:effectExtent l="0" t="0" r="0" b="4445"/>
                  <wp:docPr id="4" name="Picture 4" descr="C:\Users\staff\AppData\Local\Microsoft\Windows\INetCache\Content.MSO\769A2C0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taff\AppData\Local\Microsoft\Windows\INetCache\Content.MSO\769A2C08.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3020" cy="1786255"/>
                          </a:xfrm>
                          <a:prstGeom prst="rect">
                            <a:avLst/>
                          </a:prstGeom>
                          <a:noFill/>
                          <a:ln>
                            <a:noFill/>
                          </a:ln>
                        </pic:spPr>
                      </pic:pic>
                    </a:graphicData>
                  </a:graphic>
                </wp:inline>
              </w:drawing>
            </w:r>
          </w:p>
        </w:tc>
      </w:tr>
      <w:tr w:rsidR="006553ED" w:rsidRPr="00C52454" w:rsidTr="00C52454">
        <w:tc>
          <w:tcPr>
            <w:tcW w:w="4298" w:type="dxa"/>
            <w:gridSpan w:val="2"/>
          </w:tcPr>
          <w:p w:rsidR="00C52454" w:rsidRPr="003D76F5" w:rsidRDefault="00C52454" w:rsidP="00CC2C44">
            <w:pPr>
              <w:ind w:left="0" w:firstLine="0"/>
              <w:rPr>
                <w:sz w:val="24"/>
              </w:rPr>
            </w:pPr>
          </w:p>
        </w:tc>
        <w:tc>
          <w:tcPr>
            <w:tcW w:w="5909" w:type="dxa"/>
          </w:tcPr>
          <w:p w:rsidR="00C52454" w:rsidRPr="003D76F5" w:rsidRDefault="003D76F5" w:rsidP="00437739">
            <w:pPr>
              <w:spacing w:after="161"/>
              <w:ind w:left="0" w:firstLine="0"/>
              <w:rPr>
                <w:sz w:val="24"/>
                <w:szCs w:val="36"/>
              </w:rPr>
            </w:pPr>
            <w:r>
              <w:rPr>
                <w:noProof/>
                <w:szCs w:val="36"/>
              </w:rPr>
              <w:drawing>
                <wp:inline distT="0" distB="0" distL="0" distR="0">
                  <wp:extent cx="2860040" cy="1605280"/>
                  <wp:effectExtent l="0" t="0" r="0" b="0"/>
                  <wp:docPr id="5" name="Picture 5" descr="C:\Users\staff\AppData\Local\Microsoft\Windows\INetCache\Content.MSO\D73575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taff\AppData\Local\Microsoft\Windows\INetCache\Content.MSO\D735756.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0040" cy="1605280"/>
                          </a:xfrm>
                          <a:prstGeom prst="rect">
                            <a:avLst/>
                          </a:prstGeom>
                          <a:noFill/>
                          <a:ln>
                            <a:noFill/>
                          </a:ln>
                        </pic:spPr>
                      </pic:pic>
                    </a:graphicData>
                  </a:graphic>
                </wp:inline>
              </w:drawing>
            </w:r>
          </w:p>
        </w:tc>
      </w:tr>
      <w:tr w:rsidR="006553ED" w:rsidRPr="00C52454" w:rsidTr="00C52454">
        <w:tc>
          <w:tcPr>
            <w:tcW w:w="4298" w:type="dxa"/>
            <w:gridSpan w:val="2"/>
          </w:tcPr>
          <w:p w:rsidR="00C52454" w:rsidRPr="003D76F5" w:rsidRDefault="00C52454" w:rsidP="00CC2C44">
            <w:pPr>
              <w:ind w:left="0" w:firstLine="0"/>
              <w:rPr>
                <w:sz w:val="24"/>
              </w:rPr>
            </w:pPr>
          </w:p>
        </w:tc>
        <w:tc>
          <w:tcPr>
            <w:tcW w:w="5909" w:type="dxa"/>
          </w:tcPr>
          <w:p w:rsidR="00C52454" w:rsidRPr="003D76F5" w:rsidRDefault="003D76F5" w:rsidP="00437739">
            <w:pPr>
              <w:spacing w:after="161"/>
              <w:ind w:left="0" w:firstLine="0"/>
              <w:rPr>
                <w:sz w:val="24"/>
                <w:szCs w:val="36"/>
              </w:rPr>
            </w:pPr>
            <w:r>
              <w:rPr>
                <w:noProof/>
                <w:szCs w:val="36"/>
              </w:rPr>
              <w:drawing>
                <wp:inline distT="0" distB="0" distL="0" distR="0">
                  <wp:extent cx="2615565" cy="1743710"/>
                  <wp:effectExtent l="0" t="0" r="0" b="8890"/>
                  <wp:docPr id="6" name="Picture 6" descr="C:\Users\staff\AppData\Local\Microsoft\Windows\INetCache\Content.MSO\2970F5D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taff\AppData\Local\Microsoft\Windows\INetCache\Content.MSO\2970F5D4.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5565" cy="1743710"/>
                          </a:xfrm>
                          <a:prstGeom prst="rect">
                            <a:avLst/>
                          </a:prstGeom>
                          <a:noFill/>
                          <a:ln>
                            <a:noFill/>
                          </a:ln>
                        </pic:spPr>
                      </pic:pic>
                    </a:graphicData>
                  </a:graphic>
                </wp:inline>
              </w:drawing>
            </w:r>
          </w:p>
        </w:tc>
      </w:tr>
      <w:tr w:rsidR="006553ED" w:rsidRPr="00C52454" w:rsidTr="00C52454">
        <w:tc>
          <w:tcPr>
            <w:tcW w:w="4298" w:type="dxa"/>
            <w:gridSpan w:val="2"/>
          </w:tcPr>
          <w:p w:rsidR="00C52454" w:rsidRPr="003D76F5" w:rsidRDefault="00C52454" w:rsidP="00CC2C44">
            <w:pPr>
              <w:ind w:left="0" w:firstLine="0"/>
              <w:rPr>
                <w:sz w:val="24"/>
              </w:rPr>
            </w:pPr>
          </w:p>
        </w:tc>
        <w:tc>
          <w:tcPr>
            <w:tcW w:w="5909" w:type="dxa"/>
          </w:tcPr>
          <w:p w:rsidR="00C52454" w:rsidRPr="003D76F5" w:rsidRDefault="003D76F5" w:rsidP="00437739">
            <w:pPr>
              <w:spacing w:after="161"/>
              <w:ind w:left="0" w:firstLine="0"/>
              <w:rPr>
                <w:sz w:val="24"/>
                <w:szCs w:val="36"/>
              </w:rPr>
            </w:pPr>
            <w:r>
              <w:rPr>
                <w:noProof/>
                <w:szCs w:val="36"/>
              </w:rPr>
              <w:drawing>
                <wp:inline distT="0" distB="0" distL="0" distR="0">
                  <wp:extent cx="3030220" cy="1510030"/>
                  <wp:effectExtent l="0" t="0" r="0" b="0"/>
                  <wp:docPr id="7" name="Picture 7" descr="C:\Users\staff\AppData\Local\Microsoft\Windows\INetCache\Content.MSO\C663DF0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taff\AppData\Local\Microsoft\Windows\INetCache\Content.MSO\C663DF02.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0220" cy="1510030"/>
                          </a:xfrm>
                          <a:prstGeom prst="rect">
                            <a:avLst/>
                          </a:prstGeom>
                          <a:noFill/>
                          <a:ln>
                            <a:noFill/>
                          </a:ln>
                        </pic:spPr>
                      </pic:pic>
                    </a:graphicData>
                  </a:graphic>
                </wp:inline>
              </w:drawing>
            </w:r>
          </w:p>
        </w:tc>
      </w:tr>
      <w:tr w:rsidR="005A2DD5" w:rsidRPr="00C52454" w:rsidTr="00C52454">
        <w:tc>
          <w:tcPr>
            <w:tcW w:w="4298" w:type="dxa"/>
            <w:gridSpan w:val="2"/>
          </w:tcPr>
          <w:p w:rsidR="005A2DD5" w:rsidRPr="003D76F5" w:rsidRDefault="005A2DD5" w:rsidP="00CC2C44">
            <w:pPr>
              <w:ind w:left="0" w:firstLine="0"/>
              <w:rPr>
                <w:sz w:val="24"/>
              </w:rPr>
            </w:pPr>
          </w:p>
        </w:tc>
        <w:tc>
          <w:tcPr>
            <w:tcW w:w="5909" w:type="dxa"/>
          </w:tcPr>
          <w:p w:rsidR="005A2DD5" w:rsidRPr="003D76F5" w:rsidRDefault="003D76F5" w:rsidP="00437739">
            <w:pPr>
              <w:spacing w:after="161"/>
              <w:ind w:left="0" w:firstLine="0"/>
              <w:rPr>
                <w:noProof/>
                <w:sz w:val="24"/>
                <w:szCs w:val="36"/>
              </w:rPr>
            </w:pPr>
            <w:r>
              <w:rPr>
                <w:noProof/>
              </w:rPr>
              <w:drawing>
                <wp:inline distT="0" distB="0" distL="0" distR="0">
                  <wp:extent cx="2966720" cy="1541780"/>
                  <wp:effectExtent l="0" t="0" r="5080" b="1270"/>
                  <wp:docPr id="8" name="Picture 8" descr="Baton Rouge Allergic Rhinitis - ENT Specialists of Louis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aton Rouge Allergic Rhinitis - ENT Specialists of Louisian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6720" cy="1541780"/>
                          </a:xfrm>
                          <a:prstGeom prst="rect">
                            <a:avLst/>
                          </a:prstGeom>
                          <a:noFill/>
                          <a:ln>
                            <a:noFill/>
                          </a:ln>
                        </pic:spPr>
                      </pic:pic>
                    </a:graphicData>
                  </a:graphic>
                </wp:inline>
              </w:drawing>
            </w:r>
          </w:p>
        </w:tc>
      </w:tr>
    </w:tbl>
    <w:p w:rsidR="00C52454" w:rsidRDefault="00C52454" w:rsidP="00B64447">
      <w:pPr>
        <w:pStyle w:val="ListParagraph"/>
        <w:spacing w:after="161"/>
        <w:ind w:left="765" w:firstLine="0"/>
      </w:pPr>
    </w:p>
    <w:p w:rsidR="00641B4A" w:rsidRDefault="00641B4A" w:rsidP="00B64447">
      <w:pPr>
        <w:pStyle w:val="ListParagraph"/>
        <w:spacing w:after="161"/>
        <w:ind w:left="765" w:firstLine="0"/>
      </w:pPr>
    </w:p>
    <w:p w:rsidR="00CC2C44" w:rsidRDefault="00CC2C44" w:rsidP="00B64447">
      <w:pPr>
        <w:pStyle w:val="ListParagraph"/>
        <w:spacing w:after="161"/>
        <w:ind w:left="765" w:firstLine="0"/>
      </w:pPr>
    </w:p>
    <w:p w:rsidR="00CC2C44" w:rsidRDefault="00CC2C44" w:rsidP="00B64447">
      <w:pPr>
        <w:pStyle w:val="ListParagraph"/>
        <w:spacing w:after="161"/>
        <w:ind w:left="765" w:firstLine="0"/>
      </w:pPr>
    </w:p>
    <w:p w:rsidR="00CC2C44" w:rsidRDefault="00CC2C44" w:rsidP="00B64447">
      <w:pPr>
        <w:pStyle w:val="ListParagraph"/>
        <w:spacing w:after="161"/>
        <w:ind w:left="765" w:firstLine="0"/>
      </w:pPr>
    </w:p>
    <w:p w:rsidR="00CC2C44" w:rsidRDefault="00CC2C44" w:rsidP="00B64447">
      <w:pPr>
        <w:pStyle w:val="ListParagraph"/>
        <w:spacing w:after="161"/>
        <w:ind w:left="765" w:firstLine="0"/>
      </w:pPr>
    </w:p>
    <w:p w:rsidR="00CC2C44" w:rsidRDefault="00CC2C44" w:rsidP="00B64447">
      <w:pPr>
        <w:pStyle w:val="ListParagraph"/>
        <w:spacing w:after="161"/>
        <w:ind w:left="765" w:firstLine="0"/>
      </w:pPr>
    </w:p>
    <w:p w:rsidR="00CC2C44" w:rsidRDefault="00CC2C44" w:rsidP="00B64447">
      <w:pPr>
        <w:pStyle w:val="ListParagraph"/>
        <w:spacing w:after="161"/>
        <w:ind w:left="765" w:firstLine="0"/>
      </w:pPr>
    </w:p>
    <w:p w:rsidR="003D76F5" w:rsidRDefault="003D76F5" w:rsidP="00B64447">
      <w:pPr>
        <w:pStyle w:val="ListParagraph"/>
        <w:spacing w:after="161"/>
        <w:ind w:left="765" w:firstLine="0"/>
      </w:pPr>
    </w:p>
    <w:p w:rsidR="00CC2C44" w:rsidRDefault="00CC2C44" w:rsidP="00B64447">
      <w:pPr>
        <w:pStyle w:val="ListParagraph"/>
        <w:spacing w:after="161"/>
        <w:ind w:left="765" w:firstLine="0"/>
      </w:pPr>
    </w:p>
    <w:p w:rsidR="00CC2C44" w:rsidRDefault="00CC2C44" w:rsidP="005A2DD5">
      <w:pPr>
        <w:spacing w:after="161"/>
        <w:ind w:left="0" w:firstLine="0"/>
      </w:pPr>
    </w:p>
    <w:p w:rsidR="005A2DD5" w:rsidRDefault="005A2DD5" w:rsidP="005A2DD5">
      <w:pPr>
        <w:spacing w:after="161"/>
        <w:ind w:left="0" w:firstLine="0"/>
      </w:pPr>
    </w:p>
    <w:p w:rsidR="00641B4A" w:rsidRPr="00641B4A" w:rsidRDefault="00641B4A" w:rsidP="00641B4A">
      <w:pPr>
        <w:pStyle w:val="ListParagraph"/>
        <w:spacing w:after="161"/>
        <w:ind w:left="765" w:firstLine="0"/>
        <w:jc w:val="center"/>
        <w:rPr>
          <w:b/>
          <w:u w:val="single"/>
        </w:rPr>
      </w:pPr>
      <w:r w:rsidRPr="00641B4A">
        <w:rPr>
          <w:b/>
          <w:u w:val="single"/>
        </w:rPr>
        <w:lastRenderedPageBreak/>
        <w:t>ANSWERS</w:t>
      </w:r>
    </w:p>
    <w:tbl>
      <w:tblPr>
        <w:tblStyle w:val="TableGrid"/>
        <w:tblW w:w="10207" w:type="dxa"/>
        <w:tblInd w:w="-147" w:type="dxa"/>
        <w:tblLook w:val="04A0" w:firstRow="1" w:lastRow="0" w:firstColumn="1" w:lastColumn="0" w:noHBand="0" w:noVBand="1"/>
      </w:tblPr>
      <w:tblGrid>
        <w:gridCol w:w="4298"/>
        <w:gridCol w:w="5909"/>
      </w:tblGrid>
      <w:tr w:rsidR="003D76F5" w:rsidTr="00870BA8">
        <w:tc>
          <w:tcPr>
            <w:tcW w:w="10207" w:type="dxa"/>
            <w:gridSpan w:val="2"/>
          </w:tcPr>
          <w:p w:rsidR="003D76F5" w:rsidRPr="003D76F5" w:rsidRDefault="003D76F5" w:rsidP="00870BA8">
            <w:pPr>
              <w:spacing w:after="161"/>
              <w:ind w:left="0" w:firstLine="0"/>
              <w:jc w:val="center"/>
              <w:rPr>
                <w:b/>
                <w:color w:val="222222"/>
                <w:sz w:val="24"/>
                <w:u w:val="single"/>
                <w:shd w:val="clear" w:color="auto" w:fill="FFFFFF"/>
              </w:rPr>
            </w:pPr>
            <w:r w:rsidRPr="003D76F5">
              <w:rPr>
                <w:b/>
                <w:color w:val="222222"/>
                <w:sz w:val="24"/>
                <w:u w:val="single"/>
                <w:shd w:val="clear" w:color="auto" w:fill="FFFFFF"/>
              </w:rPr>
              <w:t>Definitions</w:t>
            </w:r>
          </w:p>
        </w:tc>
      </w:tr>
      <w:tr w:rsidR="003D76F5" w:rsidTr="00870BA8">
        <w:tc>
          <w:tcPr>
            <w:tcW w:w="4298" w:type="dxa"/>
          </w:tcPr>
          <w:p w:rsidR="003D76F5" w:rsidRPr="003D76F5" w:rsidRDefault="003D76F5" w:rsidP="00870BA8">
            <w:pPr>
              <w:rPr>
                <w:sz w:val="40"/>
                <w:szCs w:val="28"/>
              </w:rPr>
            </w:pPr>
            <w:r w:rsidRPr="003D76F5">
              <w:rPr>
                <w:sz w:val="40"/>
                <w:szCs w:val="28"/>
              </w:rPr>
              <w:t>Overwhelm</w:t>
            </w:r>
          </w:p>
          <w:p w:rsidR="003D76F5" w:rsidRPr="003D76F5" w:rsidRDefault="003D76F5" w:rsidP="00870BA8">
            <w:pPr>
              <w:spacing w:after="161"/>
              <w:ind w:left="0" w:firstLine="0"/>
              <w:rPr>
                <w:sz w:val="40"/>
                <w:szCs w:val="36"/>
              </w:rPr>
            </w:pPr>
          </w:p>
        </w:tc>
        <w:tc>
          <w:tcPr>
            <w:tcW w:w="5909" w:type="dxa"/>
          </w:tcPr>
          <w:p w:rsidR="003D76F5" w:rsidRPr="003D76F5" w:rsidRDefault="003D76F5" w:rsidP="00870BA8">
            <w:pPr>
              <w:ind w:left="0" w:firstLine="0"/>
              <w:rPr>
                <w:sz w:val="40"/>
                <w:szCs w:val="36"/>
              </w:rPr>
            </w:pPr>
            <w:r w:rsidRPr="003D76F5">
              <w:rPr>
                <w:sz w:val="40"/>
                <w:szCs w:val="36"/>
              </w:rPr>
              <w:t>To load or burden with too much of something.</w:t>
            </w:r>
          </w:p>
        </w:tc>
      </w:tr>
      <w:tr w:rsidR="003D76F5" w:rsidTr="00870BA8">
        <w:tc>
          <w:tcPr>
            <w:tcW w:w="4298" w:type="dxa"/>
          </w:tcPr>
          <w:p w:rsidR="003D76F5" w:rsidRPr="003D76F5" w:rsidRDefault="003D76F5" w:rsidP="00870BA8">
            <w:pPr>
              <w:rPr>
                <w:sz w:val="40"/>
              </w:rPr>
            </w:pPr>
            <w:r w:rsidRPr="003D76F5">
              <w:rPr>
                <w:sz w:val="40"/>
              </w:rPr>
              <w:t>Chlorine</w:t>
            </w:r>
          </w:p>
          <w:p w:rsidR="003D76F5" w:rsidRPr="003D76F5" w:rsidRDefault="003D76F5" w:rsidP="00870BA8">
            <w:pPr>
              <w:spacing w:after="161"/>
              <w:ind w:left="0" w:firstLine="0"/>
              <w:rPr>
                <w:sz w:val="40"/>
                <w:szCs w:val="36"/>
              </w:rPr>
            </w:pPr>
          </w:p>
        </w:tc>
        <w:tc>
          <w:tcPr>
            <w:tcW w:w="5909" w:type="dxa"/>
          </w:tcPr>
          <w:p w:rsidR="003D76F5" w:rsidRPr="003D76F5" w:rsidRDefault="003D76F5" w:rsidP="00870BA8">
            <w:pPr>
              <w:spacing w:after="161"/>
              <w:ind w:left="0" w:firstLine="0"/>
              <w:rPr>
                <w:sz w:val="40"/>
                <w:szCs w:val="36"/>
              </w:rPr>
            </w:pPr>
            <w:r w:rsidRPr="003D76F5">
              <w:rPr>
                <w:sz w:val="40"/>
                <w:szCs w:val="36"/>
              </w:rPr>
              <w:t xml:space="preserve">A substance that is one of the chemical elements. It combines with sodium to form table salt. It is also used in making bleach and is commonly used in swimming pools to kill bacteria. </w:t>
            </w:r>
          </w:p>
        </w:tc>
      </w:tr>
      <w:tr w:rsidR="003D76F5" w:rsidTr="00870BA8">
        <w:tc>
          <w:tcPr>
            <w:tcW w:w="4298" w:type="dxa"/>
          </w:tcPr>
          <w:p w:rsidR="003D76F5" w:rsidRPr="003D76F5" w:rsidRDefault="003D76F5" w:rsidP="00870BA8">
            <w:pPr>
              <w:rPr>
                <w:sz w:val="40"/>
              </w:rPr>
            </w:pPr>
            <w:r w:rsidRPr="003D76F5">
              <w:rPr>
                <w:sz w:val="40"/>
              </w:rPr>
              <w:t>Loch</w:t>
            </w:r>
          </w:p>
          <w:p w:rsidR="003D76F5" w:rsidRPr="003D76F5" w:rsidRDefault="003D76F5" w:rsidP="00870BA8">
            <w:pPr>
              <w:spacing w:after="161"/>
              <w:ind w:left="0" w:firstLine="0"/>
              <w:rPr>
                <w:sz w:val="40"/>
                <w:szCs w:val="36"/>
              </w:rPr>
            </w:pPr>
          </w:p>
        </w:tc>
        <w:tc>
          <w:tcPr>
            <w:tcW w:w="5909" w:type="dxa"/>
          </w:tcPr>
          <w:p w:rsidR="003D76F5" w:rsidRPr="003D76F5" w:rsidRDefault="003D76F5" w:rsidP="00870BA8">
            <w:pPr>
              <w:spacing w:after="161"/>
              <w:ind w:left="0" w:firstLine="0"/>
              <w:rPr>
                <w:sz w:val="40"/>
                <w:szCs w:val="36"/>
              </w:rPr>
            </w:pPr>
            <w:r w:rsidRPr="003D76F5">
              <w:rPr>
                <w:sz w:val="40"/>
                <w:szCs w:val="36"/>
              </w:rPr>
              <w:t>In Scotland, a lake, or an arm of the sea that is largely surrounded by land.</w:t>
            </w:r>
          </w:p>
        </w:tc>
      </w:tr>
      <w:tr w:rsidR="003D76F5" w:rsidTr="00870BA8">
        <w:tc>
          <w:tcPr>
            <w:tcW w:w="4298" w:type="dxa"/>
          </w:tcPr>
          <w:p w:rsidR="003D76F5" w:rsidRPr="003D76F5" w:rsidRDefault="003D76F5" w:rsidP="00870BA8">
            <w:pPr>
              <w:rPr>
                <w:sz w:val="40"/>
              </w:rPr>
            </w:pPr>
            <w:r w:rsidRPr="003D76F5">
              <w:rPr>
                <w:sz w:val="40"/>
                <w:szCs w:val="28"/>
              </w:rPr>
              <w:t>Butterfly</w:t>
            </w:r>
          </w:p>
          <w:p w:rsidR="003D76F5" w:rsidRPr="003D76F5" w:rsidRDefault="003D76F5" w:rsidP="00870BA8">
            <w:pPr>
              <w:spacing w:after="161"/>
              <w:ind w:left="0" w:firstLine="0"/>
              <w:rPr>
                <w:sz w:val="40"/>
                <w:szCs w:val="36"/>
              </w:rPr>
            </w:pPr>
          </w:p>
        </w:tc>
        <w:tc>
          <w:tcPr>
            <w:tcW w:w="5909" w:type="dxa"/>
          </w:tcPr>
          <w:p w:rsidR="003D76F5" w:rsidRPr="003D76F5" w:rsidRDefault="003D76F5" w:rsidP="00870BA8">
            <w:pPr>
              <w:spacing w:after="161"/>
              <w:ind w:left="0" w:firstLine="0"/>
              <w:rPr>
                <w:color w:val="222222"/>
                <w:sz w:val="40"/>
                <w:szCs w:val="36"/>
                <w:shd w:val="clear" w:color="auto" w:fill="FFFFFF"/>
              </w:rPr>
            </w:pPr>
            <w:r w:rsidRPr="003D76F5">
              <w:rPr>
                <w:sz w:val="40"/>
                <w:szCs w:val="36"/>
              </w:rPr>
              <w:t>A vigorous swimming stroke performed face down in which the arms are lifted simultaneously forward and brought back through the water while the legs move simultaneously up and down.</w:t>
            </w:r>
          </w:p>
        </w:tc>
      </w:tr>
      <w:tr w:rsidR="003D76F5" w:rsidTr="00870BA8">
        <w:tc>
          <w:tcPr>
            <w:tcW w:w="4298" w:type="dxa"/>
          </w:tcPr>
          <w:p w:rsidR="003D76F5" w:rsidRPr="003D76F5" w:rsidRDefault="003D76F5" w:rsidP="00870BA8">
            <w:pPr>
              <w:rPr>
                <w:sz w:val="40"/>
              </w:rPr>
            </w:pPr>
            <w:r w:rsidRPr="003D76F5">
              <w:rPr>
                <w:sz w:val="40"/>
              </w:rPr>
              <w:t>Allergic</w:t>
            </w:r>
          </w:p>
          <w:p w:rsidR="003D76F5" w:rsidRPr="003D76F5" w:rsidRDefault="003D76F5" w:rsidP="00870BA8">
            <w:pPr>
              <w:spacing w:after="161"/>
              <w:ind w:left="0" w:firstLine="0"/>
              <w:rPr>
                <w:sz w:val="40"/>
                <w:szCs w:val="36"/>
              </w:rPr>
            </w:pPr>
          </w:p>
        </w:tc>
        <w:tc>
          <w:tcPr>
            <w:tcW w:w="5909" w:type="dxa"/>
          </w:tcPr>
          <w:p w:rsidR="003D76F5" w:rsidRPr="003D76F5" w:rsidRDefault="003D76F5" w:rsidP="00870BA8">
            <w:pPr>
              <w:spacing w:after="161"/>
              <w:ind w:left="0" w:firstLine="0"/>
              <w:rPr>
                <w:sz w:val="40"/>
                <w:szCs w:val="36"/>
              </w:rPr>
            </w:pPr>
            <w:r w:rsidRPr="003D76F5">
              <w:rPr>
                <w:sz w:val="40"/>
                <w:szCs w:val="36"/>
              </w:rPr>
              <w:t>Caused by or relating to an allergy.</w:t>
            </w:r>
          </w:p>
        </w:tc>
      </w:tr>
      <w:tr w:rsidR="003D76F5" w:rsidTr="00870BA8">
        <w:tc>
          <w:tcPr>
            <w:tcW w:w="4298" w:type="dxa"/>
          </w:tcPr>
          <w:p w:rsidR="003D76F5" w:rsidRPr="003D76F5" w:rsidRDefault="003D76F5" w:rsidP="00870BA8">
            <w:pPr>
              <w:rPr>
                <w:sz w:val="40"/>
                <w:szCs w:val="28"/>
              </w:rPr>
            </w:pPr>
            <w:r w:rsidRPr="003D76F5">
              <w:rPr>
                <w:sz w:val="40"/>
                <w:szCs w:val="28"/>
              </w:rPr>
              <w:t xml:space="preserve">Horror </w:t>
            </w:r>
          </w:p>
          <w:p w:rsidR="003D76F5" w:rsidRPr="003D76F5" w:rsidRDefault="003D76F5" w:rsidP="00870BA8">
            <w:pPr>
              <w:ind w:left="0" w:firstLine="0"/>
              <w:rPr>
                <w:sz w:val="40"/>
                <w:szCs w:val="36"/>
              </w:rPr>
            </w:pPr>
          </w:p>
        </w:tc>
        <w:tc>
          <w:tcPr>
            <w:tcW w:w="5909" w:type="dxa"/>
          </w:tcPr>
          <w:p w:rsidR="003D76F5" w:rsidRPr="003D76F5" w:rsidRDefault="003D76F5" w:rsidP="00870BA8">
            <w:pPr>
              <w:ind w:left="0" w:firstLine="0"/>
              <w:rPr>
                <w:sz w:val="40"/>
                <w:szCs w:val="36"/>
              </w:rPr>
            </w:pPr>
            <w:r w:rsidRPr="003D76F5">
              <w:rPr>
                <w:sz w:val="40"/>
                <w:szCs w:val="36"/>
              </w:rPr>
              <w:t>A great and painful feeling of fear or shock.</w:t>
            </w:r>
          </w:p>
        </w:tc>
      </w:tr>
      <w:tr w:rsidR="003D76F5" w:rsidTr="00870BA8">
        <w:tc>
          <w:tcPr>
            <w:tcW w:w="4298" w:type="dxa"/>
          </w:tcPr>
          <w:p w:rsidR="003D76F5" w:rsidRPr="003D76F5" w:rsidRDefault="003D76F5" w:rsidP="00870BA8">
            <w:pPr>
              <w:rPr>
                <w:sz w:val="40"/>
              </w:rPr>
            </w:pPr>
            <w:r w:rsidRPr="003D76F5">
              <w:rPr>
                <w:sz w:val="40"/>
              </w:rPr>
              <w:t>Convince</w:t>
            </w:r>
          </w:p>
          <w:p w:rsidR="003D76F5" w:rsidRPr="003D76F5" w:rsidRDefault="003D76F5" w:rsidP="00870BA8">
            <w:pPr>
              <w:spacing w:after="161"/>
              <w:ind w:left="0" w:firstLine="0"/>
              <w:rPr>
                <w:sz w:val="40"/>
                <w:szCs w:val="36"/>
              </w:rPr>
            </w:pPr>
          </w:p>
        </w:tc>
        <w:tc>
          <w:tcPr>
            <w:tcW w:w="5909" w:type="dxa"/>
          </w:tcPr>
          <w:p w:rsidR="003D76F5" w:rsidRPr="003D76F5" w:rsidRDefault="003D76F5" w:rsidP="00870BA8">
            <w:pPr>
              <w:spacing w:after="161"/>
              <w:ind w:left="0" w:firstLine="0"/>
              <w:rPr>
                <w:sz w:val="40"/>
                <w:szCs w:val="36"/>
              </w:rPr>
            </w:pPr>
            <w:r w:rsidRPr="003D76F5">
              <w:rPr>
                <w:sz w:val="40"/>
                <w:szCs w:val="36"/>
              </w:rPr>
              <w:t>to cause to believe or accept</w:t>
            </w:r>
          </w:p>
        </w:tc>
      </w:tr>
      <w:tr w:rsidR="003D76F5" w:rsidTr="00870BA8">
        <w:tc>
          <w:tcPr>
            <w:tcW w:w="4298" w:type="dxa"/>
            <w:shd w:val="clear" w:color="auto" w:fill="3B3838" w:themeFill="background2" w:themeFillShade="40"/>
          </w:tcPr>
          <w:p w:rsidR="003D76F5" w:rsidRPr="003D76F5" w:rsidRDefault="003D76F5" w:rsidP="00870BA8">
            <w:pPr>
              <w:spacing w:after="161"/>
              <w:ind w:left="0" w:firstLine="0"/>
              <w:rPr>
                <w:sz w:val="24"/>
                <w:szCs w:val="36"/>
              </w:rPr>
            </w:pPr>
          </w:p>
        </w:tc>
        <w:tc>
          <w:tcPr>
            <w:tcW w:w="5909" w:type="dxa"/>
            <w:shd w:val="clear" w:color="auto" w:fill="3B3838" w:themeFill="background2" w:themeFillShade="40"/>
          </w:tcPr>
          <w:p w:rsidR="003D76F5" w:rsidRPr="003D76F5" w:rsidRDefault="003D76F5" w:rsidP="00870BA8">
            <w:pPr>
              <w:spacing w:after="161"/>
              <w:ind w:left="0" w:firstLine="0"/>
              <w:rPr>
                <w:sz w:val="24"/>
                <w:szCs w:val="36"/>
              </w:rPr>
            </w:pPr>
          </w:p>
        </w:tc>
      </w:tr>
      <w:tr w:rsidR="003D76F5" w:rsidTr="00870BA8">
        <w:tc>
          <w:tcPr>
            <w:tcW w:w="4298" w:type="dxa"/>
            <w:shd w:val="clear" w:color="auto" w:fill="3B3838" w:themeFill="background2" w:themeFillShade="40"/>
          </w:tcPr>
          <w:p w:rsidR="003D76F5" w:rsidRPr="003D76F5" w:rsidRDefault="003D76F5" w:rsidP="00870BA8">
            <w:pPr>
              <w:spacing w:after="161"/>
              <w:ind w:left="0" w:firstLine="0"/>
              <w:rPr>
                <w:sz w:val="24"/>
                <w:szCs w:val="36"/>
              </w:rPr>
            </w:pPr>
          </w:p>
        </w:tc>
        <w:tc>
          <w:tcPr>
            <w:tcW w:w="5909" w:type="dxa"/>
            <w:shd w:val="clear" w:color="auto" w:fill="3B3838" w:themeFill="background2" w:themeFillShade="40"/>
          </w:tcPr>
          <w:p w:rsidR="003D76F5" w:rsidRPr="003D76F5" w:rsidRDefault="003D76F5" w:rsidP="00870BA8">
            <w:pPr>
              <w:spacing w:after="161"/>
              <w:ind w:left="0" w:firstLine="0"/>
              <w:rPr>
                <w:sz w:val="24"/>
                <w:szCs w:val="36"/>
              </w:rPr>
            </w:pPr>
          </w:p>
        </w:tc>
      </w:tr>
      <w:tr w:rsidR="003D76F5" w:rsidTr="00870BA8">
        <w:tc>
          <w:tcPr>
            <w:tcW w:w="10207" w:type="dxa"/>
            <w:gridSpan w:val="2"/>
          </w:tcPr>
          <w:p w:rsidR="003D76F5" w:rsidRPr="003D76F5" w:rsidRDefault="003D76F5" w:rsidP="00870BA8">
            <w:pPr>
              <w:spacing w:after="161"/>
              <w:ind w:left="0" w:firstLine="0"/>
              <w:jc w:val="center"/>
              <w:rPr>
                <w:noProof/>
                <w:sz w:val="24"/>
                <w:szCs w:val="36"/>
              </w:rPr>
            </w:pPr>
            <w:r w:rsidRPr="003D76F5">
              <w:rPr>
                <w:b/>
                <w:color w:val="222222"/>
                <w:sz w:val="24"/>
                <w:u w:val="single"/>
                <w:shd w:val="clear" w:color="auto" w:fill="FFFFFF"/>
              </w:rPr>
              <w:t>Pictures</w:t>
            </w:r>
          </w:p>
        </w:tc>
      </w:tr>
      <w:tr w:rsidR="003D76F5" w:rsidTr="00870BA8">
        <w:tc>
          <w:tcPr>
            <w:tcW w:w="4298" w:type="dxa"/>
          </w:tcPr>
          <w:p w:rsidR="003D76F5" w:rsidRPr="003D76F5" w:rsidRDefault="003D76F5" w:rsidP="00870BA8">
            <w:pPr>
              <w:rPr>
                <w:sz w:val="24"/>
              </w:rPr>
            </w:pPr>
            <w:r w:rsidRPr="003D76F5">
              <w:rPr>
                <w:sz w:val="24"/>
              </w:rPr>
              <w:t>Convincing</w:t>
            </w:r>
          </w:p>
          <w:p w:rsidR="003D76F5" w:rsidRPr="003D76F5" w:rsidRDefault="003D76F5" w:rsidP="00870BA8">
            <w:pPr>
              <w:ind w:left="0" w:firstLine="0"/>
              <w:rPr>
                <w:sz w:val="24"/>
                <w:szCs w:val="36"/>
              </w:rPr>
            </w:pPr>
          </w:p>
        </w:tc>
        <w:tc>
          <w:tcPr>
            <w:tcW w:w="5909" w:type="dxa"/>
          </w:tcPr>
          <w:p w:rsidR="003D76F5" w:rsidRPr="003D76F5" w:rsidRDefault="003D76F5" w:rsidP="00870BA8">
            <w:pPr>
              <w:spacing w:after="161"/>
              <w:ind w:left="0" w:firstLine="0"/>
              <w:rPr>
                <w:sz w:val="24"/>
                <w:szCs w:val="36"/>
              </w:rPr>
            </w:pPr>
            <w:r>
              <w:rPr>
                <w:noProof/>
                <w:szCs w:val="36"/>
              </w:rPr>
              <w:drawing>
                <wp:inline distT="0" distB="0" distL="0" distR="0" wp14:anchorId="5F5A8D69" wp14:editId="2FEFCC10">
                  <wp:extent cx="2424430" cy="1882140"/>
                  <wp:effectExtent l="0" t="0" r="0" b="3810"/>
                  <wp:docPr id="9" name="Picture 9" descr="C:\Users\staff\AppData\Local\Microsoft\Windows\INetCache\Content.MSO\990D652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AppData\Local\Microsoft\Windows\INetCache\Content.MSO\990D6527.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4430" cy="1882140"/>
                          </a:xfrm>
                          <a:prstGeom prst="rect">
                            <a:avLst/>
                          </a:prstGeom>
                          <a:noFill/>
                          <a:ln>
                            <a:noFill/>
                          </a:ln>
                        </pic:spPr>
                      </pic:pic>
                    </a:graphicData>
                  </a:graphic>
                </wp:inline>
              </w:drawing>
            </w:r>
          </w:p>
        </w:tc>
      </w:tr>
      <w:tr w:rsidR="003D76F5" w:rsidTr="00870BA8">
        <w:tc>
          <w:tcPr>
            <w:tcW w:w="4298" w:type="dxa"/>
          </w:tcPr>
          <w:p w:rsidR="003D76F5" w:rsidRPr="003D76F5" w:rsidRDefault="003D76F5" w:rsidP="00870BA8">
            <w:pPr>
              <w:rPr>
                <w:sz w:val="24"/>
              </w:rPr>
            </w:pPr>
            <w:r w:rsidRPr="003D76F5">
              <w:rPr>
                <w:sz w:val="24"/>
              </w:rPr>
              <w:t>Chlorine</w:t>
            </w:r>
          </w:p>
          <w:p w:rsidR="003D76F5" w:rsidRPr="003D76F5" w:rsidRDefault="003D76F5" w:rsidP="00870BA8">
            <w:pPr>
              <w:ind w:left="0" w:firstLine="0"/>
              <w:rPr>
                <w:sz w:val="24"/>
                <w:szCs w:val="36"/>
              </w:rPr>
            </w:pPr>
          </w:p>
        </w:tc>
        <w:tc>
          <w:tcPr>
            <w:tcW w:w="5909" w:type="dxa"/>
          </w:tcPr>
          <w:p w:rsidR="003D76F5" w:rsidRPr="003D76F5" w:rsidRDefault="003D76F5" w:rsidP="00870BA8">
            <w:pPr>
              <w:spacing w:after="161"/>
              <w:ind w:left="0" w:firstLine="0"/>
              <w:rPr>
                <w:sz w:val="24"/>
                <w:szCs w:val="36"/>
              </w:rPr>
            </w:pPr>
            <w:r>
              <w:rPr>
                <w:noProof/>
              </w:rPr>
              <w:drawing>
                <wp:inline distT="0" distB="0" distL="0" distR="0" wp14:anchorId="1D745044" wp14:editId="1237FB00">
                  <wp:extent cx="2137410" cy="2137410"/>
                  <wp:effectExtent l="0" t="0" r="0" b="0"/>
                  <wp:docPr id="10" name="Picture 10" descr="Hot Tub Chlorine Granules (5kg) | Clearwater | Lay-Z-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t Tub Chlorine Granules (5kg) | Clearwater | Lay-Z-Sp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7410" cy="2137410"/>
                          </a:xfrm>
                          <a:prstGeom prst="rect">
                            <a:avLst/>
                          </a:prstGeom>
                          <a:noFill/>
                          <a:ln>
                            <a:noFill/>
                          </a:ln>
                        </pic:spPr>
                      </pic:pic>
                    </a:graphicData>
                  </a:graphic>
                </wp:inline>
              </w:drawing>
            </w:r>
          </w:p>
        </w:tc>
      </w:tr>
      <w:tr w:rsidR="003D76F5" w:rsidRPr="00C52454" w:rsidTr="00870BA8">
        <w:tc>
          <w:tcPr>
            <w:tcW w:w="4298" w:type="dxa"/>
          </w:tcPr>
          <w:p w:rsidR="003D76F5" w:rsidRPr="003D76F5" w:rsidRDefault="003D76F5" w:rsidP="00870BA8">
            <w:pPr>
              <w:rPr>
                <w:sz w:val="24"/>
                <w:szCs w:val="28"/>
              </w:rPr>
            </w:pPr>
            <w:r w:rsidRPr="003D76F5">
              <w:rPr>
                <w:sz w:val="24"/>
                <w:szCs w:val="28"/>
              </w:rPr>
              <w:t xml:space="preserve">Horror </w:t>
            </w:r>
          </w:p>
          <w:p w:rsidR="003D76F5" w:rsidRPr="003D76F5" w:rsidRDefault="003D76F5" w:rsidP="00870BA8">
            <w:pPr>
              <w:ind w:left="0" w:firstLine="0"/>
              <w:rPr>
                <w:sz w:val="24"/>
              </w:rPr>
            </w:pPr>
          </w:p>
        </w:tc>
        <w:tc>
          <w:tcPr>
            <w:tcW w:w="5909" w:type="dxa"/>
          </w:tcPr>
          <w:p w:rsidR="003D76F5" w:rsidRPr="003D76F5" w:rsidRDefault="003D76F5" w:rsidP="00870BA8">
            <w:pPr>
              <w:spacing w:after="161"/>
              <w:ind w:left="0" w:firstLine="0"/>
              <w:rPr>
                <w:sz w:val="24"/>
                <w:szCs w:val="36"/>
              </w:rPr>
            </w:pPr>
            <w:r>
              <w:rPr>
                <w:noProof/>
                <w:szCs w:val="36"/>
              </w:rPr>
              <w:drawing>
                <wp:inline distT="0" distB="0" distL="0" distR="0" wp14:anchorId="08A4EE9E" wp14:editId="3A62DF0B">
                  <wp:extent cx="2573020" cy="1786255"/>
                  <wp:effectExtent l="0" t="0" r="0" b="4445"/>
                  <wp:docPr id="11" name="Picture 11" descr="C:\Users\staff\AppData\Local\Microsoft\Windows\INetCache\Content.MSO\769A2C0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taff\AppData\Local\Microsoft\Windows\INetCache\Content.MSO\769A2C08.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3020" cy="1786255"/>
                          </a:xfrm>
                          <a:prstGeom prst="rect">
                            <a:avLst/>
                          </a:prstGeom>
                          <a:noFill/>
                          <a:ln>
                            <a:noFill/>
                          </a:ln>
                        </pic:spPr>
                      </pic:pic>
                    </a:graphicData>
                  </a:graphic>
                </wp:inline>
              </w:drawing>
            </w:r>
          </w:p>
        </w:tc>
      </w:tr>
      <w:tr w:rsidR="003D76F5" w:rsidRPr="00C52454" w:rsidTr="00870BA8">
        <w:tc>
          <w:tcPr>
            <w:tcW w:w="4298" w:type="dxa"/>
          </w:tcPr>
          <w:p w:rsidR="003D76F5" w:rsidRPr="003D76F5" w:rsidRDefault="003D76F5" w:rsidP="00870BA8">
            <w:pPr>
              <w:rPr>
                <w:sz w:val="24"/>
              </w:rPr>
            </w:pPr>
            <w:r w:rsidRPr="003D76F5">
              <w:rPr>
                <w:sz w:val="24"/>
              </w:rPr>
              <w:t>Lochs</w:t>
            </w:r>
          </w:p>
          <w:p w:rsidR="003D76F5" w:rsidRPr="003D76F5" w:rsidRDefault="003D76F5" w:rsidP="00870BA8">
            <w:pPr>
              <w:ind w:left="0" w:firstLine="0"/>
              <w:rPr>
                <w:sz w:val="24"/>
              </w:rPr>
            </w:pPr>
          </w:p>
        </w:tc>
        <w:tc>
          <w:tcPr>
            <w:tcW w:w="5909" w:type="dxa"/>
          </w:tcPr>
          <w:p w:rsidR="003D76F5" w:rsidRPr="003D76F5" w:rsidRDefault="003D76F5" w:rsidP="00870BA8">
            <w:pPr>
              <w:spacing w:after="161"/>
              <w:ind w:left="0" w:firstLine="0"/>
              <w:rPr>
                <w:sz w:val="24"/>
                <w:szCs w:val="36"/>
              </w:rPr>
            </w:pPr>
            <w:r>
              <w:rPr>
                <w:noProof/>
                <w:szCs w:val="36"/>
              </w:rPr>
              <w:drawing>
                <wp:inline distT="0" distB="0" distL="0" distR="0" wp14:anchorId="7E1372F2" wp14:editId="4B2DB8D5">
                  <wp:extent cx="2860040" cy="1605280"/>
                  <wp:effectExtent l="0" t="0" r="0" b="0"/>
                  <wp:docPr id="12" name="Picture 12" descr="C:\Users\staff\AppData\Local\Microsoft\Windows\INetCache\Content.MSO\D73575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taff\AppData\Local\Microsoft\Windows\INetCache\Content.MSO\D735756.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0040" cy="1605280"/>
                          </a:xfrm>
                          <a:prstGeom prst="rect">
                            <a:avLst/>
                          </a:prstGeom>
                          <a:noFill/>
                          <a:ln>
                            <a:noFill/>
                          </a:ln>
                        </pic:spPr>
                      </pic:pic>
                    </a:graphicData>
                  </a:graphic>
                </wp:inline>
              </w:drawing>
            </w:r>
          </w:p>
        </w:tc>
      </w:tr>
      <w:tr w:rsidR="003D76F5" w:rsidRPr="00C52454" w:rsidTr="00870BA8">
        <w:tc>
          <w:tcPr>
            <w:tcW w:w="4298" w:type="dxa"/>
          </w:tcPr>
          <w:p w:rsidR="003D76F5" w:rsidRPr="003D76F5" w:rsidRDefault="003D76F5" w:rsidP="00870BA8">
            <w:pPr>
              <w:rPr>
                <w:sz w:val="24"/>
              </w:rPr>
            </w:pPr>
            <w:r w:rsidRPr="003D76F5">
              <w:rPr>
                <w:sz w:val="24"/>
                <w:szCs w:val="28"/>
              </w:rPr>
              <w:lastRenderedPageBreak/>
              <w:t>Butterfly</w:t>
            </w:r>
          </w:p>
          <w:p w:rsidR="003D76F5" w:rsidRPr="003D76F5" w:rsidRDefault="003D76F5" w:rsidP="00870BA8">
            <w:pPr>
              <w:ind w:left="0" w:firstLine="0"/>
              <w:rPr>
                <w:sz w:val="24"/>
              </w:rPr>
            </w:pPr>
          </w:p>
        </w:tc>
        <w:tc>
          <w:tcPr>
            <w:tcW w:w="5909" w:type="dxa"/>
          </w:tcPr>
          <w:p w:rsidR="003D76F5" w:rsidRPr="003D76F5" w:rsidRDefault="003D76F5" w:rsidP="00870BA8">
            <w:pPr>
              <w:spacing w:after="161"/>
              <w:ind w:left="0" w:firstLine="0"/>
              <w:rPr>
                <w:sz w:val="24"/>
                <w:szCs w:val="36"/>
              </w:rPr>
            </w:pPr>
            <w:r>
              <w:rPr>
                <w:noProof/>
                <w:szCs w:val="36"/>
              </w:rPr>
              <w:drawing>
                <wp:inline distT="0" distB="0" distL="0" distR="0" wp14:anchorId="3418943A" wp14:editId="2DFB4E89">
                  <wp:extent cx="2615565" cy="1743710"/>
                  <wp:effectExtent l="0" t="0" r="0" b="8890"/>
                  <wp:docPr id="13" name="Picture 13" descr="C:\Users\staff\AppData\Local\Microsoft\Windows\INetCache\Content.MSO\2970F5D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taff\AppData\Local\Microsoft\Windows\INetCache\Content.MSO\2970F5D4.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5565" cy="1743710"/>
                          </a:xfrm>
                          <a:prstGeom prst="rect">
                            <a:avLst/>
                          </a:prstGeom>
                          <a:noFill/>
                          <a:ln>
                            <a:noFill/>
                          </a:ln>
                        </pic:spPr>
                      </pic:pic>
                    </a:graphicData>
                  </a:graphic>
                </wp:inline>
              </w:drawing>
            </w:r>
          </w:p>
        </w:tc>
      </w:tr>
      <w:tr w:rsidR="003D76F5" w:rsidRPr="00C52454" w:rsidTr="00870BA8">
        <w:tc>
          <w:tcPr>
            <w:tcW w:w="4298" w:type="dxa"/>
          </w:tcPr>
          <w:p w:rsidR="003D76F5" w:rsidRPr="003D76F5" w:rsidRDefault="003D76F5" w:rsidP="00870BA8">
            <w:pPr>
              <w:rPr>
                <w:sz w:val="24"/>
                <w:szCs w:val="28"/>
              </w:rPr>
            </w:pPr>
            <w:r w:rsidRPr="003D76F5">
              <w:rPr>
                <w:sz w:val="24"/>
                <w:szCs w:val="28"/>
              </w:rPr>
              <w:t>Overwhelming</w:t>
            </w:r>
          </w:p>
          <w:p w:rsidR="003D76F5" w:rsidRPr="003D76F5" w:rsidRDefault="003D76F5" w:rsidP="00870BA8">
            <w:pPr>
              <w:ind w:left="0" w:firstLine="0"/>
              <w:rPr>
                <w:sz w:val="24"/>
              </w:rPr>
            </w:pPr>
          </w:p>
        </w:tc>
        <w:tc>
          <w:tcPr>
            <w:tcW w:w="5909" w:type="dxa"/>
          </w:tcPr>
          <w:p w:rsidR="003D76F5" w:rsidRPr="003D76F5" w:rsidRDefault="003D76F5" w:rsidP="00870BA8">
            <w:pPr>
              <w:spacing w:after="161"/>
              <w:ind w:left="0" w:firstLine="0"/>
              <w:rPr>
                <w:sz w:val="24"/>
                <w:szCs w:val="36"/>
              </w:rPr>
            </w:pPr>
            <w:r>
              <w:rPr>
                <w:noProof/>
                <w:szCs w:val="36"/>
              </w:rPr>
              <w:drawing>
                <wp:inline distT="0" distB="0" distL="0" distR="0" wp14:anchorId="1D00B2F7" wp14:editId="3EDE755D">
                  <wp:extent cx="3030220" cy="1510030"/>
                  <wp:effectExtent l="0" t="0" r="0" b="0"/>
                  <wp:docPr id="14" name="Picture 14" descr="C:\Users\staff\AppData\Local\Microsoft\Windows\INetCache\Content.MSO\C663DF0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taff\AppData\Local\Microsoft\Windows\INetCache\Content.MSO\C663DF02.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0220" cy="1510030"/>
                          </a:xfrm>
                          <a:prstGeom prst="rect">
                            <a:avLst/>
                          </a:prstGeom>
                          <a:noFill/>
                          <a:ln>
                            <a:noFill/>
                          </a:ln>
                        </pic:spPr>
                      </pic:pic>
                    </a:graphicData>
                  </a:graphic>
                </wp:inline>
              </w:drawing>
            </w:r>
          </w:p>
        </w:tc>
      </w:tr>
      <w:tr w:rsidR="003D76F5" w:rsidRPr="00C52454" w:rsidTr="00870BA8">
        <w:tc>
          <w:tcPr>
            <w:tcW w:w="4298" w:type="dxa"/>
          </w:tcPr>
          <w:p w:rsidR="003D76F5" w:rsidRPr="003D76F5" w:rsidRDefault="003D76F5" w:rsidP="00870BA8">
            <w:pPr>
              <w:rPr>
                <w:sz w:val="24"/>
              </w:rPr>
            </w:pPr>
            <w:r w:rsidRPr="003D76F5">
              <w:rPr>
                <w:sz w:val="24"/>
              </w:rPr>
              <w:t>Allergic</w:t>
            </w:r>
          </w:p>
          <w:p w:rsidR="003D76F5" w:rsidRPr="003D76F5" w:rsidRDefault="003D76F5" w:rsidP="00870BA8">
            <w:pPr>
              <w:ind w:left="0" w:firstLine="0"/>
              <w:rPr>
                <w:sz w:val="24"/>
              </w:rPr>
            </w:pPr>
          </w:p>
        </w:tc>
        <w:tc>
          <w:tcPr>
            <w:tcW w:w="5909" w:type="dxa"/>
          </w:tcPr>
          <w:p w:rsidR="003D76F5" w:rsidRPr="003D76F5" w:rsidRDefault="003D76F5" w:rsidP="00870BA8">
            <w:pPr>
              <w:spacing w:after="161"/>
              <w:ind w:left="0" w:firstLine="0"/>
              <w:rPr>
                <w:noProof/>
                <w:sz w:val="24"/>
                <w:szCs w:val="36"/>
              </w:rPr>
            </w:pPr>
            <w:r>
              <w:rPr>
                <w:noProof/>
              </w:rPr>
              <w:drawing>
                <wp:inline distT="0" distB="0" distL="0" distR="0" wp14:anchorId="77493D22" wp14:editId="4FBB4513">
                  <wp:extent cx="2966720" cy="1541780"/>
                  <wp:effectExtent l="0" t="0" r="5080" b="1270"/>
                  <wp:docPr id="15" name="Picture 15" descr="Baton Rouge Allergic Rhinitis - ENT Specialists of Louis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aton Rouge Allergic Rhinitis - ENT Specialists of Louisian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6720" cy="1541780"/>
                          </a:xfrm>
                          <a:prstGeom prst="rect">
                            <a:avLst/>
                          </a:prstGeom>
                          <a:noFill/>
                          <a:ln>
                            <a:noFill/>
                          </a:ln>
                        </pic:spPr>
                      </pic:pic>
                    </a:graphicData>
                  </a:graphic>
                </wp:inline>
              </w:drawing>
            </w:r>
          </w:p>
        </w:tc>
      </w:tr>
    </w:tbl>
    <w:p w:rsidR="003D76F5" w:rsidRDefault="003D76F5" w:rsidP="003D76F5">
      <w:pPr>
        <w:pStyle w:val="ListParagraph"/>
        <w:spacing w:after="161"/>
        <w:ind w:left="765" w:firstLine="0"/>
      </w:pPr>
    </w:p>
    <w:p w:rsidR="003D76F5" w:rsidRDefault="003D76F5" w:rsidP="003D76F5">
      <w:pPr>
        <w:pStyle w:val="ListParagraph"/>
        <w:spacing w:after="161"/>
        <w:ind w:left="765" w:firstLine="0"/>
      </w:pPr>
    </w:p>
    <w:p w:rsidR="003D76F5" w:rsidRDefault="003D76F5" w:rsidP="003D76F5">
      <w:pPr>
        <w:pStyle w:val="ListParagraph"/>
        <w:spacing w:after="161"/>
        <w:ind w:left="765" w:firstLine="0"/>
      </w:pPr>
    </w:p>
    <w:p w:rsidR="003D76F5" w:rsidRDefault="003D76F5" w:rsidP="003D76F5">
      <w:pPr>
        <w:pStyle w:val="ListParagraph"/>
        <w:spacing w:after="161"/>
        <w:ind w:left="765" w:firstLine="0"/>
      </w:pPr>
    </w:p>
    <w:p w:rsidR="00641B4A" w:rsidRDefault="00641B4A" w:rsidP="00B64447">
      <w:pPr>
        <w:pStyle w:val="ListParagraph"/>
        <w:spacing w:after="161"/>
        <w:ind w:left="765" w:firstLine="0"/>
      </w:pPr>
    </w:p>
    <w:p w:rsidR="00641B4A" w:rsidRDefault="00641B4A" w:rsidP="00641B4A">
      <w:pPr>
        <w:pStyle w:val="ListParagraph"/>
        <w:spacing w:after="161"/>
        <w:ind w:left="765" w:firstLine="0"/>
      </w:pPr>
    </w:p>
    <w:p w:rsidR="00641B4A" w:rsidRDefault="00641B4A" w:rsidP="00641B4A">
      <w:pPr>
        <w:pStyle w:val="ListParagraph"/>
        <w:spacing w:after="161"/>
        <w:ind w:left="765" w:firstLine="0"/>
      </w:pPr>
    </w:p>
    <w:p w:rsidR="00641B4A" w:rsidRDefault="00641B4A" w:rsidP="00B64447">
      <w:pPr>
        <w:pStyle w:val="ListParagraph"/>
        <w:spacing w:after="161"/>
        <w:ind w:left="765" w:firstLine="0"/>
      </w:pPr>
    </w:p>
    <w:sectPr w:rsidR="00641B4A">
      <w:pgSz w:w="11906" w:h="16838"/>
      <w:pgMar w:top="1440" w:right="1785"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05942"/>
    <w:multiLevelType w:val="hybridMultilevel"/>
    <w:tmpl w:val="FF588E52"/>
    <w:lvl w:ilvl="0" w:tplc="71880286">
      <w:start w:val="1"/>
      <w:numFmt w:val="bullet"/>
      <w:lvlText w:val="-"/>
      <w:lvlJc w:val="left"/>
      <w:pPr>
        <w:ind w:left="705"/>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1D8CF790">
      <w:start w:val="1"/>
      <w:numFmt w:val="bullet"/>
      <w:lvlText w:val="o"/>
      <w:lvlJc w:val="left"/>
      <w:pPr>
        <w:ind w:left="144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2" w:tplc="EAD2FF48">
      <w:start w:val="1"/>
      <w:numFmt w:val="bullet"/>
      <w:lvlText w:val="▪"/>
      <w:lvlJc w:val="left"/>
      <w:pPr>
        <w:ind w:left="216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3" w:tplc="3B4C22F8">
      <w:start w:val="1"/>
      <w:numFmt w:val="bullet"/>
      <w:lvlText w:val="•"/>
      <w:lvlJc w:val="left"/>
      <w:pPr>
        <w:ind w:left="288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4" w:tplc="C7D01EAE">
      <w:start w:val="1"/>
      <w:numFmt w:val="bullet"/>
      <w:lvlText w:val="o"/>
      <w:lvlJc w:val="left"/>
      <w:pPr>
        <w:ind w:left="360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5" w:tplc="56AEB1A0">
      <w:start w:val="1"/>
      <w:numFmt w:val="bullet"/>
      <w:lvlText w:val="▪"/>
      <w:lvlJc w:val="left"/>
      <w:pPr>
        <w:ind w:left="432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6" w:tplc="C998813A">
      <w:start w:val="1"/>
      <w:numFmt w:val="bullet"/>
      <w:lvlText w:val="•"/>
      <w:lvlJc w:val="left"/>
      <w:pPr>
        <w:ind w:left="504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7" w:tplc="ECBC7544">
      <w:start w:val="1"/>
      <w:numFmt w:val="bullet"/>
      <w:lvlText w:val="o"/>
      <w:lvlJc w:val="left"/>
      <w:pPr>
        <w:ind w:left="576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8" w:tplc="546E88BA">
      <w:start w:val="1"/>
      <w:numFmt w:val="bullet"/>
      <w:lvlText w:val="▪"/>
      <w:lvlJc w:val="left"/>
      <w:pPr>
        <w:ind w:left="648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abstractNum>
  <w:abstractNum w:abstractNumId="1" w15:restartNumberingAfterBreak="0">
    <w:nsid w:val="73EE32E7"/>
    <w:multiLevelType w:val="hybridMultilevel"/>
    <w:tmpl w:val="ACA27170"/>
    <w:lvl w:ilvl="0" w:tplc="1E10BA54">
      <w:start w:val="1"/>
      <w:numFmt w:val="decimal"/>
      <w:lvlText w:val="%1)"/>
      <w:lvlJc w:val="left"/>
      <w:pPr>
        <w:ind w:left="765" w:hanging="42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32F"/>
    <w:rsid w:val="000B0D2D"/>
    <w:rsid w:val="0024475D"/>
    <w:rsid w:val="002957E1"/>
    <w:rsid w:val="003D6B14"/>
    <w:rsid w:val="003D76F5"/>
    <w:rsid w:val="004915FE"/>
    <w:rsid w:val="004C7AE8"/>
    <w:rsid w:val="0055532F"/>
    <w:rsid w:val="005A2DD5"/>
    <w:rsid w:val="00641B4A"/>
    <w:rsid w:val="006553ED"/>
    <w:rsid w:val="0083004E"/>
    <w:rsid w:val="00907109"/>
    <w:rsid w:val="009F1427"/>
    <w:rsid w:val="00B102F0"/>
    <w:rsid w:val="00B42087"/>
    <w:rsid w:val="00B64447"/>
    <w:rsid w:val="00C52454"/>
    <w:rsid w:val="00C90BC0"/>
    <w:rsid w:val="00CC2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F563B"/>
  <w15:docId w15:val="{E7172A0C-ABEE-450A-A4D0-2B441A003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ind w:left="1824" w:hanging="10"/>
    </w:pPr>
    <w:rPr>
      <w:rFonts w:ascii="Arial" w:eastAsia="Arial" w:hAnsi="Arial" w:cs="Arial"/>
      <w:color w:val="000000"/>
      <w:sz w:val="36"/>
    </w:rPr>
  </w:style>
  <w:style w:type="paragraph" w:styleId="Heading3">
    <w:name w:val="heading 3"/>
    <w:basedOn w:val="Normal"/>
    <w:link w:val="Heading3Char"/>
    <w:uiPriority w:val="9"/>
    <w:qFormat/>
    <w:rsid w:val="00C52454"/>
    <w:pPr>
      <w:spacing w:before="100" w:beforeAutospacing="1" w:after="100" w:afterAutospacing="1" w:line="240" w:lineRule="auto"/>
      <w:ind w:left="0" w:firstLine="0"/>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447"/>
    <w:pPr>
      <w:ind w:left="720"/>
      <w:contextualSpacing/>
    </w:pPr>
  </w:style>
  <w:style w:type="character" w:customStyle="1" w:styleId="Heading3Char">
    <w:name w:val="Heading 3 Char"/>
    <w:basedOn w:val="DefaultParagraphFont"/>
    <w:link w:val="Heading3"/>
    <w:uiPriority w:val="9"/>
    <w:rsid w:val="00C52454"/>
    <w:rPr>
      <w:rFonts w:ascii="Times New Roman" w:eastAsia="Times New Roman" w:hAnsi="Times New Roman" w:cs="Times New Roman"/>
      <w:b/>
      <w:bCs/>
      <w:sz w:val="27"/>
      <w:szCs w:val="27"/>
    </w:rPr>
  </w:style>
  <w:style w:type="table" w:styleId="TableGrid">
    <w:name w:val="Table Grid"/>
    <w:basedOn w:val="TableNormal"/>
    <w:uiPriority w:val="39"/>
    <w:rsid w:val="00C52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30545">
      <w:bodyDiv w:val="1"/>
      <w:marLeft w:val="0"/>
      <w:marRight w:val="0"/>
      <w:marTop w:val="0"/>
      <w:marBottom w:val="0"/>
      <w:divBdr>
        <w:top w:val="none" w:sz="0" w:space="0" w:color="auto"/>
        <w:left w:val="none" w:sz="0" w:space="0" w:color="auto"/>
        <w:bottom w:val="none" w:sz="0" w:space="0" w:color="auto"/>
        <w:right w:val="none" w:sz="0" w:space="0" w:color="auto"/>
      </w:divBdr>
    </w:div>
    <w:div w:id="941841557">
      <w:bodyDiv w:val="1"/>
      <w:marLeft w:val="0"/>
      <w:marRight w:val="0"/>
      <w:marTop w:val="0"/>
      <w:marBottom w:val="0"/>
      <w:divBdr>
        <w:top w:val="none" w:sz="0" w:space="0" w:color="auto"/>
        <w:left w:val="none" w:sz="0" w:space="0" w:color="auto"/>
        <w:bottom w:val="none" w:sz="0" w:space="0" w:color="auto"/>
        <w:right w:val="none" w:sz="0" w:space="0" w:color="auto"/>
      </w:divBdr>
    </w:div>
    <w:div w:id="1427652914">
      <w:bodyDiv w:val="1"/>
      <w:marLeft w:val="0"/>
      <w:marRight w:val="0"/>
      <w:marTop w:val="0"/>
      <w:marBottom w:val="0"/>
      <w:divBdr>
        <w:top w:val="none" w:sz="0" w:space="0" w:color="auto"/>
        <w:left w:val="none" w:sz="0" w:space="0" w:color="auto"/>
        <w:bottom w:val="none" w:sz="0" w:space="0" w:color="auto"/>
        <w:right w:val="none" w:sz="0" w:space="0" w:color="auto"/>
      </w:divBdr>
    </w:div>
    <w:div w:id="1492259607">
      <w:bodyDiv w:val="1"/>
      <w:marLeft w:val="0"/>
      <w:marRight w:val="0"/>
      <w:marTop w:val="0"/>
      <w:marBottom w:val="0"/>
      <w:divBdr>
        <w:top w:val="none" w:sz="0" w:space="0" w:color="auto"/>
        <w:left w:val="none" w:sz="0" w:space="0" w:color="auto"/>
        <w:bottom w:val="none" w:sz="0" w:space="0" w:color="auto"/>
        <w:right w:val="none" w:sz="0" w:space="0" w:color="auto"/>
      </w:divBdr>
    </w:div>
    <w:div w:id="1500921633">
      <w:bodyDiv w:val="1"/>
      <w:marLeft w:val="0"/>
      <w:marRight w:val="0"/>
      <w:marTop w:val="0"/>
      <w:marBottom w:val="0"/>
      <w:divBdr>
        <w:top w:val="none" w:sz="0" w:space="0" w:color="auto"/>
        <w:left w:val="none" w:sz="0" w:space="0" w:color="auto"/>
        <w:bottom w:val="none" w:sz="0" w:space="0" w:color="auto"/>
        <w:right w:val="none" w:sz="0" w:space="0" w:color="auto"/>
      </w:divBdr>
    </w:div>
    <w:div w:id="1514610428">
      <w:bodyDiv w:val="1"/>
      <w:marLeft w:val="0"/>
      <w:marRight w:val="0"/>
      <w:marTop w:val="0"/>
      <w:marBottom w:val="0"/>
      <w:divBdr>
        <w:top w:val="none" w:sz="0" w:space="0" w:color="auto"/>
        <w:left w:val="none" w:sz="0" w:space="0" w:color="auto"/>
        <w:bottom w:val="none" w:sz="0" w:space="0" w:color="auto"/>
        <w:right w:val="none" w:sz="0" w:space="0" w:color="auto"/>
      </w:divBdr>
    </w:div>
    <w:div w:id="1795636603">
      <w:bodyDiv w:val="1"/>
      <w:marLeft w:val="0"/>
      <w:marRight w:val="0"/>
      <w:marTop w:val="0"/>
      <w:marBottom w:val="0"/>
      <w:divBdr>
        <w:top w:val="none" w:sz="0" w:space="0" w:color="auto"/>
        <w:left w:val="none" w:sz="0" w:space="0" w:color="auto"/>
        <w:bottom w:val="none" w:sz="0" w:space="0" w:color="auto"/>
        <w:right w:val="none" w:sz="0" w:space="0" w:color="auto"/>
      </w:divBdr>
    </w:div>
    <w:div w:id="1917207350">
      <w:bodyDiv w:val="1"/>
      <w:marLeft w:val="0"/>
      <w:marRight w:val="0"/>
      <w:marTop w:val="0"/>
      <w:marBottom w:val="0"/>
      <w:divBdr>
        <w:top w:val="none" w:sz="0" w:space="0" w:color="auto"/>
        <w:left w:val="none" w:sz="0" w:space="0" w:color="auto"/>
        <w:bottom w:val="none" w:sz="0" w:space="0" w:color="auto"/>
        <w:right w:val="none" w:sz="0" w:space="0" w:color="auto"/>
      </w:divBdr>
    </w:div>
    <w:div w:id="2061320121">
      <w:bodyDiv w:val="1"/>
      <w:marLeft w:val="0"/>
      <w:marRight w:val="0"/>
      <w:marTop w:val="0"/>
      <w:marBottom w:val="0"/>
      <w:divBdr>
        <w:top w:val="none" w:sz="0" w:space="0" w:color="auto"/>
        <w:left w:val="none" w:sz="0" w:space="0" w:color="auto"/>
        <w:bottom w:val="none" w:sz="0" w:space="0" w:color="auto"/>
        <w:right w:val="none" w:sz="0" w:space="0" w:color="auto"/>
      </w:divBdr>
    </w:div>
    <w:div w:id="2076078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Ashdene Primary School</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staff</cp:lastModifiedBy>
  <cp:revision>11</cp:revision>
  <dcterms:created xsi:type="dcterms:W3CDTF">2020-04-27T13:36:00Z</dcterms:created>
  <dcterms:modified xsi:type="dcterms:W3CDTF">2020-05-14T09:34:00Z</dcterms:modified>
</cp:coreProperties>
</file>