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25" w:rsidRPr="00CB53A5" w:rsidRDefault="00861425" w:rsidP="008614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53A5">
        <w:rPr>
          <w:rFonts w:ascii="Arial" w:hAnsi="Arial" w:cs="Arial"/>
          <w:b/>
          <w:bCs/>
          <w:sz w:val="24"/>
          <w:szCs w:val="24"/>
        </w:rPr>
        <w:t>Lady Macbeth’s Diary</w:t>
      </w:r>
      <w:r>
        <w:rPr>
          <w:rFonts w:ascii="Arial" w:hAnsi="Arial" w:cs="Arial"/>
          <w:b/>
          <w:bCs/>
          <w:sz w:val="24"/>
          <w:szCs w:val="24"/>
        </w:rPr>
        <w:t xml:space="preserve"> Model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19"/>
      </w:tblGrid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Example</w:t>
            </w:r>
          </w:p>
        </w:tc>
      </w:tr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Dear Diary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Dear Diary</w:t>
            </w:r>
          </w:p>
        </w:tc>
      </w:tr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Statement of most important/prominent thought in your head right now</w:t>
            </w:r>
          </w:p>
        </w:tc>
        <w:tc>
          <w:tcPr>
            <w:tcW w:w="5619" w:type="dxa"/>
          </w:tcPr>
          <w:p w:rsidR="0086142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We’re going to kill the King.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There, I said it.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An evil deed must be done and I’ve called upon the evil spirits to fill me with darkness.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Reflect on how you feel about the prophecy to be Queen.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:rsidR="0086142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Isn’t it fantastic? I deserve to be Queen. Witches don’t just prophesise these things for no reason. I am meant to be Queen and I will be. If it is up to me to make this happen, then so be it.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Duncan is coming tonight – how do you feel, what are you thinking? You want the spirits to help you be evil.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:rsidR="0086142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A messenger told me that Duncan is staying here tonight. This is our chance! To make all of our dreams come true. He must be killed. I will play the gracious host but Duncan will not live to see the sunrise tomorrow. I am nervous with excitement! I have never felt this way before. It’s exhilarating! I’ve called upon the evil spirits to help me… to fill me with darkness and cruelty, so that I can do this. For us.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What is worrying you?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</w:tcPr>
          <w:p w:rsidR="0086142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 xml:space="preserve">Macbeth does worry me. I fear he does not have the conviction to commit treason. He is too noble and whilst I love him for that it is his biggest undoing. It could stand between us and the crown! 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425" w:rsidRPr="00CB53A5" w:rsidTr="00D61E99">
        <w:tc>
          <w:tcPr>
            <w:tcW w:w="704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Convince yourself that you need not worry</w:t>
            </w:r>
          </w:p>
        </w:tc>
        <w:tc>
          <w:tcPr>
            <w:tcW w:w="5619" w:type="dxa"/>
          </w:tcPr>
          <w:p w:rsidR="0086142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  <w:r w:rsidRPr="00CB53A5">
              <w:rPr>
                <w:rFonts w:ascii="Arial" w:hAnsi="Arial" w:cs="Arial"/>
                <w:sz w:val="24"/>
                <w:szCs w:val="24"/>
              </w:rPr>
              <w:t>Not to worry though… I will convince him. After all he’s wrapped around my little finger. He will do whatever I tell him to. I can make him do evil things. We will be successful. Tomorrow, mark my words, the King will be dead and the crown will be ours.</w:t>
            </w:r>
          </w:p>
          <w:p w:rsidR="00861425" w:rsidRPr="00CB53A5" w:rsidRDefault="00861425" w:rsidP="00D61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D17" w:rsidRDefault="00804D17"/>
    <w:sectPr w:rsidR="0080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25"/>
    <w:rsid w:val="00804D17"/>
    <w:rsid w:val="008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76A5"/>
  <w15:chartTrackingRefBased/>
  <w15:docId w15:val="{1B5C71C5-05EE-4A4C-BDC1-38226C5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Baldock</dc:creator>
  <cp:keywords/>
  <dc:description/>
  <cp:lastModifiedBy>Sarah Baldock</cp:lastModifiedBy>
  <cp:revision>1</cp:revision>
  <dcterms:created xsi:type="dcterms:W3CDTF">2020-09-20T13:17:00Z</dcterms:created>
  <dcterms:modified xsi:type="dcterms:W3CDTF">2020-09-20T13:17:00Z</dcterms:modified>
</cp:coreProperties>
</file>