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E2E10" w14:textId="02C09F07" w:rsidR="00B33B9B" w:rsidRPr="00FA021E" w:rsidRDefault="00B33B9B" w:rsidP="00B33B9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33B9B">
        <w:rPr>
          <w:rFonts w:ascii="Arial" w:hAnsi="Arial" w:cs="Arial"/>
          <w:b/>
          <w:sz w:val="28"/>
          <w:szCs w:val="28"/>
          <w:u w:val="single"/>
        </w:rPr>
        <w:t>Thursda</w:t>
      </w:r>
      <w:r w:rsidRPr="00FA021E">
        <w:rPr>
          <w:rFonts w:ascii="Arial" w:hAnsi="Arial" w:cs="Arial"/>
          <w:b/>
          <w:sz w:val="28"/>
          <w:szCs w:val="28"/>
          <w:u w:val="single"/>
        </w:rPr>
        <w:t xml:space="preserve">y </w:t>
      </w:r>
      <w:r w:rsidR="00C92CCC" w:rsidRPr="00FA021E">
        <w:rPr>
          <w:rFonts w:ascii="Arial" w:hAnsi="Arial" w:cs="Arial"/>
          <w:b/>
          <w:sz w:val="28"/>
          <w:szCs w:val="28"/>
          <w:u w:val="single"/>
        </w:rPr>
        <w:t xml:space="preserve">- </w:t>
      </w:r>
      <w:r w:rsidRPr="00FA021E">
        <w:rPr>
          <w:rFonts w:ascii="Arial" w:hAnsi="Arial" w:cs="Arial"/>
          <w:b/>
          <w:sz w:val="28"/>
          <w:szCs w:val="28"/>
          <w:u w:val="single"/>
        </w:rPr>
        <w:t>Inference</w:t>
      </w:r>
    </w:p>
    <w:p w14:paraId="204CB623" w14:textId="136A60BF" w:rsidR="00B33B9B" w:rsidRPr="00FA021E" w:rsidRDefault="00B33B9B" w:rsidP="00B33B9B">
      <w:pPr>
        <w:rPr>
          <w:rFonts w:ascii="Arial" w:hAnsi="Arial" w:cs="Arial"/>
          <w:sz w:val="28"/>
          <w:szCs w:val="28"/>
        </w:rPr>
      </w:pPr>
      <w:r w:rsidRPr="00FA021E">
        <w:rPr>
          <w:rFonts w:ascii="Arial" w:hAnsi="Arial" w:cs="Arial"/>
          <w:sz w:val="28"/>
          <w:szCs w:val="28"/>
        </w:rPr>
        <w:t xml:space="preserve"> </w:t>
      </w:r>
    </w:p>
    <w:p w14:paraId="2E3E40BC" w14:textId="6B636616" w:rsidR="00B33B9B" w:rsidRPr="00FA021E" w:rsidRDefault="00B33B9B" w:rsidP="00B33B9B">
      <w:pPr>
        <w:rPr>
          <w:rFonts w:ascii="Arial" w:hAnsi="Arial" w:cs="Arial"/>
          <w:sz w:val="28"/>
          <w:szCs w:val="28"/>
        </w:rPr>
      </w:pPr>
      <w:r w:rsidRPr="00FA021E">
        <w:rPr>
          <w:rFonts w:ascii="Arial" w:hAnsi="Arial" w:cs="Arial"/>
          <w:sz w:val="28"/>
          <w:szCs w:val="28"/>
        </w:rPr>
        <w:t>1) Read the extract</w:t>
      </w:r>
      <w:bookmarkStart w:id="0" w:name="_GoBack"/>
      <w:bookmarkEnd w:id="0"/>
      <w:r w:rsidRPr="00FA021E">
        <w:rPr>
          <w:rFonts w:ascii="Arial" w:hAnsi="Arial" w:cs="Arial"/>
          <w:sz w:val="28"/>
          <w:szCs w:val="28"/>
        </w:rPr>
        <w:t xml:space="preserve">. </w:t>
      </w:r>
    </w:p>
    <w:p w14:paraId="267CEB96" w14:textId="254648FC" w:rsidR="003340A2" w:rsidRPr="00FA021E" w:rsidRDefault="00B33B9B" w:rsidP="00B33B9B">
      <w:pPr>
        <w:rPr>
          <w:rFonts w:ascii="Arial" w:hAnsi="Arial" w:cs="Arial"/>
          <w:sz w:val="28"/>
          <w:szCs w:val="28"/>
        </w:rPr>
      </w:pPr>
      <w:r w:rsidRPr="00FA021E">
        <w:rPr>
          <w:rFonts w:ascii="Arial" w:hAnsi="Arial" w:cs="Arial"/>
          <w:sz w:val="28"/>
          <w:szCs w:val="28"/>
        </w:rPr>
        <w:t>2) Answer the questions below. Find evidence from the text to help with each one before writing you answer as a full sentence.</w:t>
      </w:r>
    </w:p>
    <w:p w14:paraId="146AB97A" w14:textId="5D5A2D33" w:rsidR="00B33B9B" w:rsidRPr="00FA021E" w:rsidRDefault="00B33B9B" w:rsidP="00B33B9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B33B9B" w:rsidRPr="00FA021E" w14:paraId="204544CF" w14:textId="77777777" w:rsidTr="00B33B9B">
        <w:tc>
          <w:tcPr>
            <w:tcW w:w="988" w:type="dxa"/>
          </w:tcPr>
          <w:p w14:paraId="63652557" w14:textId="29C7C267" w:rsidR="00B33B9B" w:rsidRPr="00FA021E" w:rsidRDefault="00B33B9B" w:rsidP="00B33B9B">
            <w:pPr>
              <w:rPr>
                <w:rFonts w:ascii="Arial" w:hAnsi="Arial" w:cs="Arial"/>
                <w:sz w:val="28"/>
                <w:szCs w:val="28"/>
              </w:rPr>
            </w:pPr>
            <w:r w:rsidRPr="00FA021E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8362" w:type="dxa"/>
          </w:tcPr>
          <w:p w14:paraId="3B40CC09" w14:textId="77777777" w:rsidR="00B33B9B" w:rsidRDefault="00222595" w:rsidP="00FA021E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FA021E">
              <w:rPr>
                <w:rFonts w:ascii="Arial" w:hAnsi="Arial" w:cs="Arial"/>
                <w:color w:val="auto"/>
                <w:sz w:val="28"/>
                <w:szCs w:val="28"/>
              </w:rPr>
              <w:t xml:space="preserve">Why was Alex surprised by all the children falling silent when he arrived in the cafeteria? How might this have made him feel? </w:t>
            </w:r>
          </w:p>
          <w:p w14:paraId="3A566AA0" w14:textId="02B6D61D" w:rsidR="00FA021E" w:rsidRPr="00FA021E" w:rsidRDefault="00FA021E" w:rsidP="00FA021E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B33B9B" w:rsidRPr="00FA021E" w14:paraId="1E0222FE" w14:textId="77777777" w:rsidTr="00B33B9B">
        <w:tc>
          <w:tcPr>
            <w:tcW w:w="988" w:type="dxa"/>
          </w:tcPr>
          <w:p w14:paraId="1C6D7405" w14:textId="2BA3BF67" w:rsidR="00B33B9B" w:rsidRPr="00FA021E" w:rsidRDefault="00B33B9B" w:rsidP="00B33B9B">
            <w:pPr>
              <w:rPr>
                <w:rFonts w:ascii="Arial" w:hAnsi="Arial" w:cs="Arial"/>
                <w:sz w:val="28"/>
                <w:szCs w:val="28"/>
              </w:rPr>
            </w:pPr>
            <w:r w:rsidRPr="00FA021E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8362" w:type="dxa"/>
          </w:tcPr>
          <w:p w14:paraId="1981A248" w14:textId="77777777" w:rsidR="00B33B9B" w:rsidRDefault="00386730" w:rsidP="00FA021E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FA021E">
              <w:rPr>
                <w:rFonts w:ascii="Arial" w:hAnsi="Arial" w:cs="Arial"/>
                <w:color w:val="auto"/>
                <w:sz w:val="28"/>
                <w:szCs w:val="28"/>
              </w:rPr>
              <w:t xml:space="preserve">Why do you think </w:t>
            </w:r>
            <w:r w:rsidR="00F0035F" w:rsidRPr="00FA021E">
              <w:rPr>
                <w:rFonts w:ascii="Arial" w:hAnsi="Arial" w:cs="Arial"/>
                <w:color w:val="auto"/>
                <w:sz w:val="28"/>
                <w:szCs w:val="28"/>
              </w:rPr>
              <w:t xml:space="preserve">Alex expected to receive mocking laughter from the girls? </w:t>
            </w:r>
          </w:p>
          <w:p w14:paraId="2E08ADD9" w14:textId="3FE04346" w:rsidR="00FA021E" w:rsidRPr="00FA021E" w:rsidRDefault="00FA021E" w:rsidP="00FA021E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B33B9B" w:rsidRPr="00FA021E" w14:paraId="0C343A00" w14:textId="77777777" w:rsidTr="00B33B9B">
        <w:tc>
          <w:tcPr>
            <w:tcW w:w="988" w:type="dxa"/>
          </w:tcPr>
          <w:p w14:paraId="530536D9" w14:textId="4D490E5C" w:rsidR="00B33B9B" w:rsidRPr="00FA021E" w:rsidRDefault="00B33B9B" w:rsidP="00B33B9B">
            <w:pPr>
              <w:rPr>
                <w:rFonts w:ascii="Arial" w:hAnsi="Arial" w:cs="Arial"/>
                <w:sz w:val="28"/>
                <w:szCs w:val="28"/>
              </w:rPr>
            </w:pPr>
            <w:r w:rsidRPr="00FA021E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8362" w:type="dxa"/>
          </w:tcPr>
          <w:p w14:paraId="0CC8238C" w14:textId="77777777" w:rsidR="00B33B9B" w:rsidRDefault="004B7002" w:rsidP="00FA021E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FA021E">
              <w:rPr>
                <w:rFonts w:ascii="Arial" w:hAnsi="Arial" w:cs="Arial"/>
                <w:color w:val="auto"/>
                <w:sz w:val="28"/>
                <w:szCs w:val="28"/>
              </w:rPr>
              <w:t xml:space="preserve">Do you think Alex was happy with how he looked? </w:t>
            </w:r>
          </w:p>
          <w:p w14:paraId="0A16151A" w14:textId="1D3B736F" w:rsidR="00FA021E" w:rsidRPr="00FA021E" w:rsidRDefault="00FA021E" w:rsidP="00FA021E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B33B9B" w:rsidRPr="00FA021E" w14:paraId="31430D6A" w14:textId="77777777" w:rsidTr="00B33B9B">
        <w:tc>
          <w:tcPr>
            <w:tcW w:w="988" w:type="dxa"/>
          </w:tcPr>
          <w:p w14:paraId="4AA1C447" w14:textId="76B69BDF" w:rsidR="00B33B9B" w:rsidRPr="00FA021E" w:rsidRDefault="00B33B9B" w:rsidP="00B33B9B">
            <w:pPr>
              <w:rPr>
                <w:rFonts w:ascii="Arial" w:hAnsi="Arial" w:cs="Arial"/>
                <w:sz w:val="28"/>
                <w:szCs w:val="28"/>
              </w:rPr>
            </w:pPr>
            <w:r w:rsidRPr="00FA021E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8362" w:type="dxa"/>
          </w:tcPr>
          <w:p w14:paraId="5EEABCFD" w14:textId="77777777" w:rsidR="00B33B9B" w:rsidRDefault="004B7002" w:rsidP="00FA021E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FA021E">
              <w:rPr>
                <w:rFonts w:ascii="Arial" w:hAnsi="Arial" w:cs="Arial"/>
                <w:color w:val="auto"/>
                <w:sz w:val="28"/>
                <w:szCs w:val="28"/>
              </w:rPr>
              <w:t xml:space="preserve">Do you think Alex and </w:t>
            </w:r>
            <w:proofErr w:type="spellStart"/>
            <w:r w:rsidRPr="00FA021E">
              <w:rPr>
                <w:rFonts w:ascii="Arial" w:hAnsi="Arial" w:cs="Arial"/>
                <w:color w:val="auto"/>
                <w:sz w:val="28"/>
                <w:szCs w:val="28"/>
              </w:rPr>
              <w:t>Dinu</w:t>
            </w:r>
            <w:proofErr w:type="spellEnd"/>
            <w:r w:rsidRPr="00FA021E">
              <w:rPr>
                <w:rFonts w:ascii="Arial" w:hAnsi="Arial" w:cs="Arial"/>
                <w:color w:val="auto"/>
                <w:sz w:val="28"/>
                <w:szCs w:val="28"/>
              </w:rPr>
              <w:t xml:space="preserve"> are interested in </w:t>
            </w:r>
            <w:r w:rsidR="00FA021E" w:rsidRPr="00FA021E">
              <w:rPr>
                <w:rFonts w:ascii="Arial" w:hAnsi="Arial" w:cs="Arial"/>
                <w:color w:val="auto"/>
                <w:sz w:val="28"/>
                <w:szCs w:val="28"/>
              </w:rPr>
              <w:t>the ancient Greek language</w:t>
            </w:r>
            <w:r w:rsidRPr="00FA021E">
              <w:rPr>
                <w:rFonts w:ascii="Arial" w:hAnsi="Arial" w:cs="Arial"/>
                <w:color w:val="auto"/>
                <w:sz w:val="28"/>
                <w:szCs w:val="28"/>
              </w:rPr>
              <w:t xml:space="preserve">? </w:t>
            </w:r>
          </w:p>
          <w:p w14:paraId="3AF3AD10" w14:textId="75086A81" w:rsidR="00FA021E" w:rsidRPr="00FA021E" w:rsidRDefault="00FA021E" w:rsidP="00FA021E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</w:tbl>
    <w:p w14:paraId="6784D9FD" w14:textId="28970959" w:rsidR="00B33B9B" w:rsidRPr="00FA021E" w:rsidRDefault="00B33B9B" w:rsidP="00B33B9B">
      <w:pPr>
        <w:rPr>
          <w:rFonts w:ascii="Arial" w:hAnsi="Arial" w:cs="Arial"/>
          <w:sz w:val="28"/>
          <w:szCs w:val="28"/>
        </w:rPr>
      </w:pPr>
    </w:p>
    <w:p w14:paraId="454E722D" w14:textId="36D88DC8" w:rsidR="000B3FB5" w:rsidRDefault="000B3FB5" w:rsidP="00B33B9B">
      <w:pPr>
        <w:rPr>
          <w:rFonts w:ascii="Arial" w:hAnsi="Arial" w:cs="Arial"/>
          <w:sz w:val="28"/>
          <w:szCs w:val="28"/>
        </w:rPr>
      </w:pPr>
    </w:p>
    <w:p w14:paraId="2CC40906" w14:textId="779AFD13" w:rsidR="00FA021E" w:rsidRDefault="00FA021E" w:rsidP="00B33B9B">
      <w:pPr>
        <w:rPr>
          <w:rFonts w:ascii="Arial" w:hAnsi="Arial" w:cs="Arial"/>
          <w:sz w:val="28"/>
          <w:szCs w:val="28"/>
        </w:rPr>
      </w:pPr>
    </w:p>
    <w:p w14:paraId="0FEBB033" w14:textId="5FD35663" w:rsidR="00FA021E" w:rsidRDefault="00FA021E" w:rsidP="00B33B9B">
      <w:pPr>
        <w:rPr>
          <w:rFonts w:ascii="Arial" w:hAnsi="Arial" w:cs="Arial"/>
          <w:sz w:val="28"/>
          <w:szCs w:val="28"/>
        </w:rPr>
      </w:pPr>
    </w:p>
    <w:p w14:paraId="49A60734" w14:textId="016F3DAC" w:rsidR="00FA021E" w:rsidRDefault="00FA021E" w:rsidP="00B33B9B">
      <w:pPr>
        <w:rPr>
          <w:rFonts w:ascii="Arial" w:hAnsi="Arial" w:cs="Arial"/>
          <w:sz w:val="28"/>
          <w:szCs w:val="28"/>
        </w:rPr>
      </w:pPr>
    </w:p>
    <w:p w14:paraId="239D928E" w14:textId="6F0C055C" w:rsidR="00FA021E" w:rsidRDefault="00FA021E" w:rsidP="00B33B9B">
      <w:pPr>
        <w:rPr>
          <w:rFonts w:ascii="Arial" w:hAnsi="Arial" w:cs="Arial"/>
          <w:sz w:val="28"/>
          <w:szCs w:val="28"/>
        </w:rPr>
      </w:pPr>
    </w:p>
    <w:p w14:paraId="3B369378" w14:textId="37C43A30" w:rsidR="00FA021E" w:rsidRDefault="00FA021E" w:rsidP="00B33B9B">
      <w:pPr>
        <w:rPr>
          <w:rFonts w:ascii="Arial" w:hAnsi="Arial" w:cs="Arial"/>
          <w:sz w:val="28"/>
          <w:szCs w:val="28"/>
        </w:rPr>
      </w:pPr>
    </w:p>
    <w:p w14:paraId="7DF903DF" w14:textId="55168A4E" w:rsidR="00FA021E" w:rsidRDefault="00FA021E" w:rsidP="00B33B9B">
      <w:pPr>
        <w:rPr>
          <w:rFonts w:ascii="Arial" w:hAnsi="Arial" w:cs="Arial"/>
          <w:sz w:val="28"/>
          <w:szCs w:val="28"/>
        </w:rPr>
      </w:pPr>
    </w:p>
    <w:p w14:paraId="5CC4BBC2" w14:textId="0263F120" w:rsidR="00FA021E" w:rsidRDefault="00FA021E" w:rsidP="00B33B9B">
      <w:pPr>
        <w:rPr>
          <w:rFonts w:ascii="Arial" w:hAnsi="Arial" w:cs="Arial"/>
          <w:sz w:val="28"/>
          <w:szCs w:val="28"/>
        </w:rPr>
      </w:pPr>
    </w:p>
    <w:p w14:paraId="4F25FE77" w14:textId="7F9FEAA7" w:rsidR="00FA021E" w:rsidRDefault="00FA021E" w:rsidP="00B33B9B">
      <w:pPr>
        <w:rPr>
          <w:rFonts w:ascii="Arial" w:hAnsi="Arial" w:cs="Arial"/>
          <w:sz w:val="28"/>
          <w:szCs w:val="28"/>
        </w:rPr>
      </w:pPr>
    </w:p>
    <w:p w14:paraId="4A4B7AEB" w14:textId="77C77E91" w:rsidR="000B3FB5" w:rsidRPr="00FA021E" w:rsidRDefault="000B3FB5" w:rsidP="000B3F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A021E">
        <w:rPr>
          <w:rFonts w:ascii="Arial" w:hAnsi="Arial" w:cs="Arial"/>
          <w:b/>
          <w:sz w:val="28"/>
          <w:szCs w:val="28"/>
          <w:u w:val="single"/>
        </w:rPr>
        <w:lastRenderedPageBreak/>
        <w:t>Answers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FA021E" w:rsidRPr="00FA021E" w14:paraId="496B1AC9" w14:textId="77777777" w:rsidTr="00126379">
        <w:tc>
          <w:tcPr>
            <w:tcW w:w="988" w:type="dxa"/>
          </w:tcPr>
          <w:p w14:paraId="637B290E" w14:textId="77777777" w:rsidR="00FA021E" w:rsidRPr="00FA021E" w:rsidRDefault="00FA021E" w:rsidP="00126379">
            <w:pPr>
              <w:rPr>
                <w:rFonts w:ascii="Arial" w:hAnsi="Arial" w:cs="Arial"/>
                <w:sz w:val="28"/>
                <w:szCs w:val="28"/>
              </w:rPr>
            </w:pPr>
            <w:r w:rsidRPr="00FA021E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8362" w:type="dxa"/>
          </w:tcPr>
          <w:p w14:paraId="06E2E4AB" w14:textId="20946274" w:rsidR="00FA021E" w:rsidRPr="00FA021E" w:rsidRDefault="00FA021E" w:rsidP="0012637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FA021E">
              <w:rPr>
                <w:rFonts w:ascii="Arial" w:hAnsi="Arial" w:cs="Arial"/>
                <w:color w:val="auto"/>
                <w:sz w:val="28"/>
                <w:szCs w:val="28"/>
              </w:rPr>
              <w:t>Why was Alex surprised by all the children falling silent when he arrived in the cafeteria? How might this have made him feel?</w:t>
            </w:r>
            <w:r w:rsidRPr="00FA021E">
              <w:rPr>
                <w:rFonts w:ascii="Arial" w:hAnsi="Arial" w:cs="Arial"/>
                <w:color w:val="FF0000"/>
                <w:sz w:val="28"/>
                <w:szCs w:val="28"/>
              </w:rPr>
              <w:t xml:space="preserve"> He was used to it as he had been a geek his whole life. He would have felt embarrassed as everyone was looking at him and he wasn’t used to it.</w:t>
            </w:r>
          </w:p>
        </w:tc>
      </w:tr>
      <w:tr w:rsidR="00FA021E" w:rsidRPr="00FA021E" w14:paraId="1755F6EB" w14:textId="77777777" w:rsidTr="00126379">
        <w:tc>
          <w:tcPr>
            <w:tcW w:w="988" w:type="dxa"/>
          </w:tcPr>
          <w:p w14:paraId="2CEF605F" w14:textId="77777777" w:rsidR="00FA021E" w:rsidRPr="00FA021E" w:rsidRDefault="00FA021E" w:rsidP="00126379">
            <w:pPr>
              <w:rPr>
                <w:rFonts w:ascii="Arial" w:hAnsi="Arial" w:cs="Arial"/>
                <w:sz w:val="28"/>
                <w:szCs w:val="28"/>
              </w:rPr>
            </w:pPr>
            <w:r w:rsidRPr="00FA021E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8362" w:type="dxa"/>
          </w:tcPr>
          <w:p w14:paraId="7650DDB2" w14:textId="77777777" w:rsidR="00FA021E" w:rsidRPr="00FA021E" w:rsidRDefault="00FA021E" w:rsidP="0012637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FA021E">
              <w:rPr>
                <w:rFonts w:ascii="Arial" w:hAnsi="Arial" w:cs="Arial"/>
                <w:color w:val="auto"/>
                <w:sz w:val="28"/>
                <w:szCs w:val="28"/>
              </w:rPr>
              <w:t xml:space="preserve">Why do you think Alex expected to receive mocking laughter from the girls? </w:t>
            </w:r>
            <w:r w:rsidRPr="00FA021E">
              <w:rPr>
                <w:rFonts w:ascii="Arial" w:hAnsi="Arial" w:cs="Arial"/>
                <w:color w:val="FF0000"/>
                <w:sz w:val="28"/>
                <w:szCs w:val="28"/>
              </w:rPr>
              <w:t>He was probably picked on and teased in the past.</w:t>
            </w:r>
          </w:p>
        </w:tc>
      </w:tr>
      <w:tr w:rsidR="00FA021E" w:rsidRPr="00FA021E" w14:paraId="1D5D45AB" w14:textId="77777777" w:rsidTr="00126379">
        <w:tc>
          <w:tcPr>
            <w:tcW w:w="988" w:type="dxa"/>
          </w:tcPr>
          <w:p w14:paraId="57EE5595" w14:textId="77777777" w:rsidR="00FA021E" w:rsidRPr="00FA021E" w:rsidRDefault="00FA021E" w:rsidP="00126379">
            <w:pPr>
              <w:rPr>
                <w:rFonts w:ascii="Arial" w:hAnsi="Arial" w:cs="Arial"/>
                <w:sz w:val="28"/>
                <w:szCs w:val="28"/>
              </w:rPr>
            </w:pPr>
            <w:r w:rsidRPr="00FA021E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8362" w:type="dxa"/>
          </w:tcPr>
          <w:p w14:paraId="6D562884" w14:textId="77777777" w:rsidR="00FA021E" w:rsidRPr="00FA021E" w:rsidRDefault="00FA021E" w:rsidP="0012637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FA021E">
              <w:rPr>
                <w:rFonts w:ascii="Arial" w:hAnsi="Arial" w:cs="Arial"/>
                <w:color w:val="auto"/>
                <w:sz w:val="28"/>
                <w:szCs w:val="28"/>
              </w:rPr>
              <w:t xml:space="preserve">Do you think Alex was happy with how he looked? </w:t>
            </w:r>
            <w:r w:rsidRPr="00FA021E">
              <w:rPr>
                <w:rFonts w:ascii="Arial" w:hAnsi="Arial" w:cs="Arial"/>
                <w:color w:val="FF0000"/>
                <w:sz w:val="28"/>
                <w:szCs w:val="28"/>
              </w:rPr>
              <w:t xml:space="preserve">No. He sighed when </w:t>
            </w:r>
            <w:proofErr w:type="spellStart"/>
            <w:r w:rsidRPr="00FA021E">
              <w:rPr>
                <w:rFonts w:ascii="Arial" w:hAnsi="Arial" w:cs="Arial"/>
                <w:color w:val="FF0000"/>
                <w:sz w:val="28"/>
                <w:szCs w:val="28"/>
              </w:rPr>
              <w:t>Dinu</w:t>
            </w:r>
            <w:proofErr w:type="spellEnd"/>
            <w:r w:rsidRPr="00FA021E">
              <w:rPr>
                <w:rFonts w:ascii="Arial" w:hAnsi="Arial" w:cs="Arial"/>
                <w:color w:val="FF0000"/>
                <w:sz w:val="28"/>
                <w:szCs w:val="28"/>
              </w:rPr>
              <w:t xml:space="preserve"> said he only looks good to people with no dentists or proper doctors. He then continues to say he is the smallest child in his year and he has a voice of a choirboy.</w:t>
            </w:r>
          </w:p>
        </w:tc>
      </w:tr>
      <w:tr w:rsidR="00FA021E" w:rsidRPr="00FA021E" w14:paraId="612199E2" w14:textId="77777777" w:rsidTr="00126379">
        <w:tc>
          <w:tcPr>
            <w:tcW w:w="988" w:type="dxa"/>
          </w:tcPr>
          <w:p w14:paraId="1E467263" w14:textId="77777777" w:rsidR="00FA021E" w:rsidRPr="00FA021E" w:rsidRDefault="00FA021E" w:rsidP="00126379">
            <w:pPr>
              <w:rPr>
                <w:rFonts w:ascii="Arial" w:hAnsi="Arial" w:cs="Arial"/>
                <w:sz w:val="28"/>
                <w:szCs w:val="28"/>
              </w:rPr>
            </w:pPr>
            <w:r w:rsidRPr="00FA021E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8362" w:type="dxa"/>
          </w:tcPr>
          <w:p w14:paraId="0F9EFB76" w14:textId="3A62FDFE" w:rsidR="00FA021E" w:rsidRPr="00FA021E" w:rsidRDefault="00FA021E" w:rsidP="00FA021E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FA021E">
              <w:rPr>
                <w:rFonts w:ascii="Arial" w:hAnsi="Arial" w:cs="Arial"/>
                <w:color w:val="auto"/>
                <w:sz w:val="28"/>
                <w:szCs w:val="28"/>
              </w:rPr>
              <w:t xml:space="preserve">Do you think Alex and </w:t>
            </w:r>
            <w:proofErr w:type="spellStart"/>
            <w:r w:rsidRPr="00FA021E">
              <w:rPr>
                <w:rFonts w:ascii="Arial" w:hAnsi="Arial" w:cs="Arial"/>
                <w:color w:val="auto"/>
                <w:sz w:val="28"/>
                <w:szCs w:val="28"/>
              </w:rPr>
              <w:t>Dinu</w:t>
            </w:r>
            <w:proofErr w:type="spellEnd"/>
            <w:r w:rsidRPr="00FA021E">
              <w:rPr>
                <w:rFonts w:ascii="Arial" w:hAnsi="Arial" w:cs="Arial"/>
                <w:color w:val="auto"/>
                <w:sz w:val="28"/>
                <w:szCs w:val="28"/>
              </w:rPr>
              <w:t xml:space="preserve"> are interested in the ancient Greek language? </w:t>
            </w:r>
            <w:r w:rsidRPr="00FA021E">
              <w:rPr>
                <w:rFonts w:ascii="Arial" w:hAnsi="Arial" w:cs="Arial"/>
                <w:color w:val="FF0000"/>
                <w:sz w:val="28"/>
                <w:szCs w:val="28"/>
              </w:rPr>
              <w:t xml:space="preserve">Yes. They went to a language school for two weeks in the Alban Hills outside Rome. They both speak ancient Greek to one another.  </w:t>
            </w:r>
          </w:p>
        </w:tc>
      </w:tr>
    </w:tbl>
    <w:p w14:paraId="54DF8306" w14:textId="12B2F49F" w:rsidR="000B3FB5" w:rsidRPr="00B33B9B" w:rsidRDefault="000B3FB5" w:rsidP="00B33B9B">
      <w:pPr>
        <w:rPr>
          <w:rFonts w:ascii="Arial" w:hAnsi="Arial" w:cs="Arial"/>
          <w:sz w:val="28"/>
          <w:szCs w:val="28"/>
        </w:rPr>
      </w:pPr>
    </w:p>
    <w:sectPr w:rsidR="000B3FB5" w:rsidRPr="00B33B9B" w:rsidSect="009F7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F50A7"/>
    <w:multiLevelType w:val="hybridMultilevel"/>
    <w:tmpl w:val="46C0C7A0"/>
    <w:lvl w:ilvl="0" w:tplc="55BA47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28"/>
    <w:rsid w:val="000B3FB5"/>
    <w:rsid w:val="00101C5B"/>
    <w:rsid w:val="00222595"/>
    <w:rsid w:val="00244F78"/>
    <w:rsid w:val="002F6055"/>
    <w:rsid w:val="002F7228"/>
    <w:rsid w:val="003340A2"/>
    <w:rsid w:val="00386730"/>
    <w:rsid w:val="003929ED"/>
    <w:rsid w:val="004B7002"/>
    <w:rsid w:val="00767C0C"/>
    <w:rsid w:val="007B1270"/>
    <w:rsid w:val="00817E6A"/>
    <w:rsid w:val="00946F42"/>
    <w:rsid w:val="00977D07"/>
    <w:rsid w:val="009F733F"/>
    <w:rsid w:val="00AB7469"/>
    <w:rsid w:val="00B33B9B"/>
    <w:rsid w:val="00C324AC"/>
    <w:rsid w:val="00C92CCC"/>
    <w:rsid w:val="00DF7909"/>
    <w:rsid w:val="00F0035F"/>
    <w:rsid w:val="00F01091"/>
    <w:rsid w:val="00FA021E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3083E"/>
  <w14:defaultImageDpi w14:val="32767"/>
  <w15:chartTrackingRefBased/>
  <w15:docId w15:val="{013AC810-E89B-1841-A0C2-CE57F507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2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GB"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1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Gerrity</dc:creator>
  <cp:keywords/>
  <dc:description/>
  <cp:lastModifiedBy>staff</cp:lastModifiedBy>
  <cp:revision>12</cp:revision>
  <dcterms:created xsi:type="dcterms:W3CDTF">2020-04-27T11:59:00Z</dcterms:created>
  <dcterms:modified xsi:type="dcterms:W3CDTF">2020-05-14T12:22:00Z</dcterms:modified>
</cp:coreProperties>
</file>