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2F" w:rsidRPr="001B5740" w:rsidRDefault="00B64447" w:rsidP="002957E1">
      <w:pPr>
        <w:spacing w:after="188"/>
        <w:jc w:val="center"/>
        <w:rPr>
          <w:sz w:val="28"/>
          <w:szCs w:val="28"/>
        </w:rPr>
      </w:pPr>
      <w:r w:rsidRPr="001B5740">
        <w:rPr>
          <w:sz w:val="28"/>
          <w:szCs w:val="28"/>
        </w:rPr>
        <w:t xml:space="preserve">Vocabulary Tuesday </w:t>
      </w:r>
    </w:p>
    <w:p w:rsidR="0055532F" w:rsidRPr="001B5740" w:rsidRDefault="002957E1">
      <w:pPr>
        <w:spacing w:after="158"/>
        <w:ind w:left="444" w:firstLine="0"/>
        <w:jc w:val="center"/>
        <w:rPr>
          <w:sz w:val="28"/>
          <w:szCs w:val="28"/>
        </w:rPr>
      </w:pPr>
      <w:r w:rsidRPr="001B5740">
        <w:rPr>
          <w:sz w:val="28"/>
          <w:szCs w:val="28"/>
        </w:rPr>
        <w:t xml:space="preserve"> </w:t>
      </w:r>
    </w:p>
    <w:p w:rsidR="0055532F" w:rsidRPr="001B5740" w:rsidRDefault="00C52454" w:rsidP="00B64447">
      <w:pPr>
        <w:pStyle w:val="ListParagraph"/>
        <w:numPr>
          <w:ilvl w:val="0"/>
          <w:numId w:val="2"/>
        </w:numPr>
        <w:spacing w:after="161"/>
        <w:rPr>
          <w:sz w:val="28"/>
          <w:szCs w:val="28"/>
        </w:rPr>
      </w:pPr>
      <w:r w:rsidRPr="001B5740">
        <w:rPr>
          <w:sz w:val="28"/>
          <w:szCs w:val="28"/>
        </w:rPr>
        <w:t>Fin</w:t>
      </w:r>
      <w:r w:rsidR="00CC2C44" w:rsidRPr="001B5740">
        <w:rPr>
          <w:sz w:val="28"/>
          <w:szCs w:val="28"/>
        </w:rPr>
        <w:t>d the below vocabulary in the extract.</w:t>
      </w:r>
    </w:p>
    <w:p w:rsidR="00B64447" w:rsidRPr="001B5740" w:rsidRDefault="00B64447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CC2C44" w:rsidRPr="001B5740" w:rsidRDefault="00D551DD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Wisest</w:t>
      </w:r>
    </w:p>
    <w:p w:rsidR="00C52454" w:rsidRPr="001B5740" w:rsidRDefault="00D551DD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Uber</w:t>
      </w:r>
    </w:p>
    <w:p w:rsidR="00D551DD" w:rsidRPr="001B5740" w:rsidRDefault="00D551DD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Cafeteria</w:t>
      </w:r>
    </w:p>
    <w:p w:rsidR="00D551DD" w:rsidRPr="001B5740" w:rsidRDefault="00D551DD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Geek</w:t>
      </w:r>
    </w:p>
    <w:p w:rsidR="00D551DD" w:rsidRPr="001B5740" w:rsidRDefault="00D551DD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I</w:t>
      </w:r>
      <w:r w:rsidRPr="001B5740">
        <w:rPr>
          <w:sz w:val="28"/>
          <w:szCs w:val="28"/>
        </w:rPr>
        <w:t>ntensively</w:t>
      </w:r>
    </w:p>
    <w:p w:rsidR="00D551DD" w:rsidRPr="001B5740" w:rsidRDefault="003067D5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Dyed</w:t>
      </w:r>
    </w:p>
    <w:p w:rsidR="003067D5" w:rsidRPr="001B5740" w:rsidRDefault="0063702F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Frescoes</w:t>
      </w:r>
    </w:p>
    <w:p w:rsidR="0063702F" w:rsidRPr="001B5740" w:rsidRDefault="0063702F" w:rsidP="00B64447">
      <w:pPr>
        <w:rPr>
          <w:sz w:val="28"/>
          <w:szCs w:val="28"/>
        </w:rPr>
      </w:pPr>
      <w:r w:rsidRPr="001B5740">
        <w:rPr>
          <w:sz w:val="28"/>
          <w:szCs w:val="28"/>
        </w:rPr>
        <w:t>Consultants</w:t>
      </w:r>
    </w:p>
    <w:p w:rsidR="00C52454" w:rsidRPr="001B5740" w:rsidRDefault="00C52454" w:rsidP="00B64447">
      <w:pPr>
        <w:rPr>
          <w:sz w:val="28"/>
          <w:szCs w:val="28"/>
        </w:rPr>
      </w:pPr>
    </w:p>
    <w:p w:rsidR="00C52454" w:rsidRPr="001B5740" w:rsidRDefault="00CC2C44" w:rsidP="00CC2C4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5740">
        <w:rPr>
          <w:sz w:val="28"/>
          <w:szCs w:val="28"/>
        </w:rPr>
        <w:t>Write down and find the definition for any other unfamiliar words.</w:t>
      </w:r>
    </w:p>
    <w:p w:rsidR="00CC2C44" w:rsidRPr="001B5740" w:rsidRDefault="00CC2C44" w:rsidP="00CC2C44">
      <w:pPr>
        <w:ind w:left="0" w:firstLine="0"/>
        <w:rPr>
          <w:sz w:val="28"/>
          <w:szCs w:val="28"/>
        </w:rPr>
      </w:pPr>
    </w:p>
    <w:p w:rsidR="00CC2C44" w:rsidRPr="001B5740" w:rsidRDefault="00CC2C44" w:rsidP="00CC2C44">
      <w:pPr>
        <w:ind w:left="0" w:firstLine="0"/>
        <w:rPr>
          <w:sz w:val="28"/>
          <w:szCs w:val="28"/>
        </w:rPr>
      </w:pPr>
    </w:p>
    <w:p w:rsidR="00CC2C44" w:rsidRPr="001B5740" w:rsidRDefault="00CC2C44" w:rsidP="00CC2C4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5740">
        <w:rPr>
          <w:sz w:val="28"/>
          <w:szCs w:val="28"/>
        </w:rPr>
        <w:t>Match the vocabulary you have found in the text with the definitions and pictures below.</w:t>
      </w:r>
    </w:p>
    <w:p w:rsidR="00C52454" w:rsidRPr="001B5740" w:rsidRDefault="00C52454" w:rsidP="00B64447">
      <w:pPr>
        <w:rPr>
          <w:sz w:val="28"/>
          <w:szCs w:val="28"/>
        </w:rPr>
      </w:pPr>
    </w:p>
    <w:p w:rsidR="00C52454" w:rsidRPr="001B5740" w:rsidRDefault="00C52454" w:rsidP="00B64447">
      <w:pPr>
        <w:rPr>
          <w:sz w:val="28"/>
          <w:szCs w:val="28"/>
        </w:rPr>
      </w:pPr>
    </w:p>
    <w:p w:rsidR="00C52454" w:rsidRPr="001B5740" w:rsidRDefault="00C52454" w:rsidP="00B64447">
      <w:pPr>
        <w:rPr>
          <w:sz w:val="28"/>
          <w:szCs w:val="28"/>
        </w:rPr>
      </w:pPr>
    </w:p>
    <w:p w:rsidR="00C52454" w:rsidRPr="001B5740" w:rsidRDefault="00C52454" w:rsidP="00B64447">
      <w:pPr>
        <w:rPr>
          <w:sz w:val="28"/>
          <w:szCs w:val="28"/>
        </w:rPr>
      </w:pPr>
    </w:p>
    <w:p w:rsidR="00C52454" w:rsidRPr="001B5740" w:rsidRDefault="00C52454" w:rsidP="00B64447">
      <w:pPr>
        <w:rPr>
          <w:sz w:val="28"/>
          <w:szCs w:val="28"/>
        </w:rPr>
      </w:pPr>
    </w:p>
    <w:p w:rsidR="00CC2C44" w:rsidRDefault="00CC2C44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Default="001B5740" w:rsidP="00B64447">
      <w:pPr>
        <w:rPr>
          <w:sz w:val="28"/>
          <w:szCs w:val="28"/>
        </w:rPr>
      </w:pPr>
    </w:p>
    <w:p w:rsidR="001B5740" w:rsidRPr="001B5740" w:rsidRDefault="001B5740" w:rsidP="00B64447">
      <w:pPr>
        <w:rPr>
          <w:sz w:val="28"/>
          <w:szCs w:val="28"/>
        </w:rPr>
      </w:pPr>
    </w:p>
    <w:p w:rsidR="00CC2C44" w:rsidRPr="001B5740" w:rsidRDefault="00CC2C44" w:rsidP="00B64447">
      <w:pPr>
        <w:rPr>
          <w:sz w:val="28"/>
          <w:szCs w:val="28"/>
        </w:rPr>
      </w:pPr>
    </w:p>
    <w:p w:rsidR="00CC2C44" w:rsidRPr="001B5740" w:rsidRDefault="00CC2C44" w:rsidP="00B64447">
      <w:pPr>
        <w:rPr>
          <w:sz w:val="28"/>
          <w:szCs w:val="28"/>
        </w:rPr>
      </w:pPr>
    </w:p>
    <w:p w:rsidR="00CC2C44" w:rsidRPr="001B5740" w:rsidRDefault="00CC2C44" w:rsidP="00B64447">
      <w:pPr>
        <w:rPr>
          <w:sz w:val="28"/>
          <w:szCs w:val="28"/>
        </w:rPr>
      </w:pPr>
    </w:p>
    <w:p w:rsidR="00C52454" w:rsidRPr="001B5740" w:rsidRDefault="00C52454" w:rsidP="00B64447">
      <w:pPr>
        <w:rPr>
          <w:sz w:val="28"/>
          <w:szCs w:val="28"/>
        </w:rPr>
      </w:pPr>
    </w:p>
    <w:p w:rsidR="00C52454" w:rsidRPr="001B5740" w:rsidRDefault="00C52454" w:rsidP="00B64447">
      <w:pPr>
        <w:rPr>
          <w:sz w:val="28"/>
          <w:szCs w:val="28"/>
        </w:rPr>
      </w:pPr>
    </w:p>
    <w:p w:rsidR="00C52454" w:rsidRPr="001B5740" w:rsidRDefault="00C52454" w:rsidP="00B64447">
      <w:pPr>
        <w:rPr>
          <w:sz w:val="28"/>
          <w:szCs w:val="28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251"/>
        <w:gridCol w:w="9"/>
        <w:gridCol w:w="5947"/>
      </w:tblGrid>
      <w:tr w:rsidR="001B5740" w:rsidRPr="001B5740" w:rsidTr="001B5740">
        <w:tc>
          <w:tcPr>
            <w:tcW w:w="4260" w:type="dxa"/>
            <w:gridSpan w:val="2"/>
          </w:tcPr>
          <w:p w:rsidR="001B5740" w:rsidRPr="001B5740" w:rsidRDefault="001B5740" w:rsidP="001B5740">
            <w:pPr>
              <w:spacing w:after="161"/>
              <w:ind w:left="0" w:firstLine="0"/>
              <w:jc w:val="center"/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  <w:t>Word</w:t>
            </w:r>
          </w:p>
        </w:tc>
        <w:tc>
          <w:tcPr>
            <w:tcW w:w="5947" w:type="dxa"/>
          </w:tcPr>
          <w:p w:rsidR="001B5740" w:rsidRPr="001B5740" w:rsidRDefault="001B5740" w:rsidP="00CC2C44">
            <w:pPr>
              <w:spacing w:after="161"/>
              <w:ind w:left="0"/>
              <w:jc w:val="center"/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 w:rsidRPr="001B5740"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  <w:t>Definitions</w:t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A</w:t>
            </w:r>
            <w:r w:rsidRPr="001B5740">
              <w:rPr>
                <w:sz w:val="28"/>
                <w:szCs w:val="28"/>
              </w:rPr>
              <w:t xml:space="preserve"> dining hall or restaurant in which customers choose or are served their food at a counter. The customers then carry the food on trays to their tables.</w:t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A</w:t>
            </w:r>
            <w:r w:rsidRPr="001B5740">
              <w:rPr>
                <w:sz w:val="28"/>
                <w:szCs w:val="28"/>
              </w:rPr>
              <w:t xml:space="preserve"> substance that is used to give </w:t>
            </w:r>
            <w:proofErr w:type="spellStart"/>
            <w:r w:rsidRPr="001B5740">
              <w:rPr>
                <w:sz w:val="28"/>
                <w:szCs w:val="28"/>
              </w:rPr>
              <w:t>color</w:t>
            </w:r>
            <w:proofErr w:type="spellEnd"/>
            <w:r w:rsidRPr="001B5740">
              <w:rPr>
                <w:sz w:val="28"/>
                <w:szCs w:val="28"/>
              </w:rPr>
              <w:t xml:space="preserve"> to cloth, hair, or other materials.</w:t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1B5740" w:rsidRPr="001B5740" w:rsidRDefault="001B5740" w:rsidP="001B5740">
            <w:pPr>
              <w:spacing w:after="0" w:line="384" w:lineRule="atLeast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H</w:t>
            </w:r>
            <w:r w:rsidRPr="001B5740">
              <w:rPr>
                <w:sz w:val="28"/>
                <w:szCs w:val="28"/>
              </w:rPr>
              <w:t>aving understanding and good judgment about what is true or good. </w:t>
            </w:r>
          </w:p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</w:tr>
      <w:tr w:rsidR="005A2DD5" w:rsidRPr="001B5740" w:rsidTr="001B5740">
        <w:tc>
          <w:tcPr>
            <w:tcW w:w="4251" w:type="dxa"/>
          </w:tcPr>
          <w:p w:rsidR="005A2DD5" w:rsidRPr="001B5740" w:rsidRDefault="005A2DD5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5A2DD5" w:rsidRPr="001B5740" w:rsidRDefault="001B5740" w:rsidP="001B5740">
            <w:pPr>
              <w:spacing w:after="161"/>
              <w:ind w:left="0" w:firstLine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1B5740">
              <w:rPr>
                <w:color w:val="222222"/>
                <w:sz w:val="28"/>
                <w:szCs w:val="28"/>
                <w:shd w:val="clear" w:color="auto" w:fill="FFFFFF"/>
              </w:rPr>
              <w:t>A taxi service that you order via an app.</w:t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M</w:t>
            </w:r>
            <w:r w:rsidRPr="001B5740">
              <w:rPr>
                <w:sz w:val="28"/>
                <w:szCs w:val="28"/>
              </w:rPr>
              <w:t>arked by, or relating to intensity.</w:t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1B5740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S</w:t>
            </w:r>
            <w:r w:rsidRPr="001B5740">
              <w:rPr>
                <w:sz w:val="28"/>
                <w:szCs w:val="28"/>
              </w:rPr>
              <w:t>omeone whose job it is to give advice to others on a particular subject; expert.</w:t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CC2C44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T</w:t>
            </w:r>
            <w:r w:rsidRPr="001B5740">
              <w:rPr>
                <w:sz w:val="28"/>
                <w:szCs w:val="28"/>
              </w:rPr>
              <w:t xml:space="preserve">he art of painting on wet plaster with </w:t>
            </w:r>
            <w:proofErr w:type="spellStart"/>
            <w:r w:rsidRPr="001B5740">
              <w:rPr>
                <w:sz w:val="28"/>
                <w:szCs w:val="28"/>
              </w:rPr>
              <w:t>colors</w:t>
            </w:r>
            <w:proofErr w:type="spellEnd"/>
            <w:r w:rsidRPr="001B5740">
              <w:rPr>
                <w:sz w:val="28"/>
                <w:szCs w:val="28"/>
              </w:rPr>
              <w:t xml:space="preserve"> dissolved in water or limewater, or a picture produced by this method.</w:t>
            </w:r>
          </w:p>
        </w:tc>
      </w:tr>
      <w:tr w:rsidR="006553ED" w:rsidRPr="001B5740" w:rsidTr="001B5740">
        <w:tc>
          <w:tcPr>
            <w:tcW w:w="4251" w:type="dxa"/>
            <w:shd w:val="clear" w:color="auto" w:fill="auto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proofErr w:type="gramStart"/>
            <w:r w:rsidRPr="001B5740">
              <w:rPr>
                <w:sz w:val="28"/>
                <w:szCs w:val="28"/>
              </w:rPr>
              <w:t>a</w:t>
            </w:r>
            <w:proofErr w:type="gramEnd"/>
            <w:r w:rsidRPr="001B5740">
              <w:rPr>
                <w:sz w:val="28"/>
                <w:szCs w:val="28"/>
              </w:rPr>
              <w:t xml:space="preserve"> person who is considered to be socially different or awkward, esp. because of being overly intellectual.</w:t>
            </w:r>
          </w:p>
        </w:tc>
      </w:tr>
      <w:tr w:rsidR="006553ED" w:rsidRPr="001B5740" w:rsidTr="001B5740">
        <w:tc>
          <w:tcPr>
            <w:tcW w:w="4251" w:type="dxa"/>
            <w:shd w:val="clear" w:color="auto" w:fill="3B3838" w:themeFill="background2" w:themeFillShade="40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  <w:shd w:val="clear" w:color="auto" w:fill="3B3838" w:themeFill="background2" w:themeFillShade="40"/>
          </w:tcPr>
          <w:p w:rsidR="00C52454" w:rsidRPr="001B5740" w:rsidRDefault="00C52454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</w:tr>
      <w:tr w:rsidR="00CC2C44" w:rsidRPr="001B5740" w:rsidTr="00974889">
        <w:tc>
          <w:tcPr>
            <w:tcW w:w="10207" w:type="dxa"/>
            <w:gridSpan w:val="3"/>
          </w:tcPr>
          <w:p w:rsidR="00CC2C44" w:rsidRPr="001B5740" w:rsidRDefault="00CC2C44" w:rsidP="00CC2C44">
            <w:pPr>
              <w:spacing w:after="161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1B5740"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  <w:t>Pictures</w:t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CC2C44">
            <w:pPr>
              <w:ind w:left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2057400" cy="2222500"/>
                  <wp:effectExtent l="0" t="0" r="0" b="6350"/>
                  <wp:docPr id="1" name="Picture 1" descr="C:\Users\staff\AppData\Local\Microsoft\Windows\INetCache\Content.MSO\E24E42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\AppData\Local\Microsoft\Windows\INetCache\Content.MSO\E24E42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CC2C4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2590800" cy="1765300"/>
                  <wp:effectExtent l="0" t="0" r="0" b="6350"/>
                  <wp:docPr id="2" name="Picture 2" descr="C:\Users\staff\AppData\Local\Microsoft\Windows\INetCache\Content.MSO\911547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\AppData\Local\Microsoft\Windows\INetCache\Content.MSO\911547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CC2C4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3644900" cy="1257300"/>
                  <wp:effectExtent l="0" t="0" r="0" b="0"/>
                  <wp:docPr id="3" name="Picture 3" descr="C:\Users\staff\AppData\Local\Microsoft\Windows\INetCache\Content.MSO\E9ACEB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ff\AppData\Local\Microsoft\Windows\INetCache\Content.MSO\E9ACEB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CC2C4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2616200" cy="1739900"/>
                  <wp:effectExtent l="0" t="0" r="0" b="0"/>
                  <wp:docPr id="4" name="Picture 4" descr="C:\Users\staff\AppData\Local\Microsoft\Windows\INetCache\Content.MSO\723F11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aff\AppData\Local\Microsoft\Windows\INetCache\Content.MSO\723F11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B5740">
        <w:tc>
          <w:tcPr>
            <w:tcW w:w="4251" w:type="dxa"/>
          </w:tcPr>
          <w:p w:rsidR="001B5740" w:rsidRPr="001B5740" w:rsidRDefault="001B5740" w:rsidP="001B5740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1B5740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3035300" cy="1511300"/>
                  <wp:effectExtent l="0" t="0" r="0" b="0"/>
                  <wp:docPr id="5" name="Picture 5" descr="C:\Users\staff\AppData\Local\Microsoft\Windows\INetCache\Content.MSO\7EEE3D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aff\AppData\Local\Microsoft\Windows\INetCache\Content.MSO\7EEE3D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CC2C4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2959100" cy="1549400"/>
                  <wp:effectExtent l="0" t="0" r="0" b="0"/>
                  <wp:docPr id="6" name="Picture 6" descr="C:\Users\staff\AppData\Local\Microsoft\Windows\INetCache\Content.MSO\D50BEB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aff\AppData\Local\Microsoft\Windows\INetCache\Content.MSO\D50BEB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ED" w:rsidRPr="001B5740" w:rsidTr="001B5740">
        <w:tc>
          <w:tcPr>
            <w:tcW w:w="4251" w:type="dxa"/>
          </w:tcPr>
          <w:p w:rsidR="00C52454" w:rsidRPr="001B5740" w:rsidRDefault="00C52454" w:rsidP="00CC2C4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C52454" w:rsidRPr="001B5740" w:rsidRDefault="001B5740" w:rsidP="0043773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2463800" cy="1854200"/>
                  <wp:effectExtent l="0" t="0" r="0" b="0"/>
                  <wp:docPr id="7" name="Picture 7" descr="C:\Users\staff\AppData\Local\Microsoft\Windows\INetCache\Content.MSO\F47DF5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aff\AppData\Local\Microsoft\Windows\INetCache\Content.MSO\F47DF5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DD5" w:rsidRPr="001B5740" w:rsidTr="001B5740">
        <w:tc>
          <w:tcPr>
            <w:tcW w:w="4251" w:type="dxa"/>
          </w:tcPr>
          <w:p w:rsidR="005A2DD5" w:rsidRPr="001B5740" w:rsidRDefault="005A2DD5" w:rsidP="00CC2C44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5A2DD5" w:rsidRPr="001B5740" w:rsidRDefault="001B5740" w:rsidP="00437739">
            <w:pPr>
              <w:spacing w:after="161"/>
              <w:ind w:left="0" w:firstLine="0"/>
              <w:rPr>
                <w:noProof/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1600200"/>
                  <wp:effectExtent l="0" t="0" r="0" b="0"/>
                  <wp:docPr id="8" name="Picture 8" descr="C:\Users\staff\AppData\Local\Microsoft\Windows\INetCache\Content.MSO\FA2AF0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taff\AppData\Local\Microsoft\Windows\INetCache\Content.MSO\FA2AF0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454" w:rsidRPr="001B5740" w:rsidRDefault="00C52454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641B4A" w:rsidRPr="001B5740" w:rsidRDefault="00641B4A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CC2C44" w:rsidRPr="001B5740" w:rsidRDefault="00CC2C44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CC2C44" w:rsidRPr="001B5740" w:rsidRDefault="00CC2C44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CC2C44" w:rsidRDefault="00CC2C44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1B5740" w:rsidRDefault="001B5740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1B5740" w:rsidRDefault="001B5740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1B5740" w:rsidRPr="001B5740" w:rsidRDefault="001B5740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CC2C44" w:rsidRPr="001B5740" w:rsidRDefault="00CC2C44" w:rsidP="00B64447">
      <w:pPr>
        <w:pStyle w:val="ListParagraph"/>
        <w:spacing w:after="161"/>
        <w:ind w:left="765" w:firstLine="0"/>
        <w:rPr>
          <w:sz w:val="28"/>
          <w:szCs w:val="28"/>
        </w:rPr>
      </w:pPr>
    </w:p>
    <w:p w:rsidR="00641B4A" w:rsidRPr="001B5740" w:rsidRDefault="001B5740" w:rsidP="00641B4A">
      <w:pPr>
        <w:pStyle w:val="ListParagraph"/>
        <w:spacing w:after="161"/>
        <w:ind w:left="765" w:firstLine="0"/>
        <w:jc w:val="center"/>
        <w:rPr>
          <w:b/>
          <w:sz w:val="28"/>
          <w:szCs w:val="28"/>
          <w:u w:val="single"/>
        </w:rPr>
      </w:pPr>
      <w:r w:rsidRPr="001B5740">
        <w:rPr>
          <w:b/>
          <w:sz w:val="28"/>
          <w:szCs w:val="28"/>
          <w:u w:val="single"/>
        </w:rPr>
        <w:t>A</w:t>
      </w:r>
      <w:r w:rsidR="00641B4A" w:rsidRPr="001B5740">
        <w:rPr>
          <w:b/>
          <w:sz w:val="28"/>
          <w:szCs w:val="28"/>
          <w:u w:val="single"/>
        </w:rPr>
        <w:t>NSWERS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251"/>
        <w:gridCol w:w="5956"/>
      </w:tblGrid>
      <w:tr w:rsidR="001B5740" w:rsidRPr="001B5740" w:rsidTr="00126379">
        <w:tc>
          <w:tcPr>
            <w:tcW w:w="10207" w:type="dxa"/>
            <w:gridSpan w:val="2"/>
          </w:tcPr>
          <w:p w:rsidR="001B5740" w:rsidRPr="001B5740" w:rsidRDefault="001B5740" w:rsidP="00126379">
            <w:pPr>
              <w:spacing w:after="161"/>
              <w:ind w:left="0" w:firstLine="0"/>
              <w:jc w:val="center"/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</w:pPr>
            <w:r w:rsidRPr="001B5740"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  <w:t>Definitions</w:t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Cafeteria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A dining hall or restaurant in which customers choose or are served their food at a counter. The customers then carry the food on trays to their tables.</w:t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Dye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 xml:space="preserve">A substance that is used to give </w:t>
            </w:r>
            <w:proofErr w:type="spellStart"/>
            <w:r w:rsidRPr="001B5740">
              <w:rPr>
                <w:sz w:val="28"/>
                <w:szCs w:val="28"/>
              </w:rPr>
              <w:t>color</w:t>
            </w:r>
            <w:proofErr w:type="spellEnd"/>
            <w:r w:rsidRPr="001B5740">
              <w:rPr>
                <w:sz w:val="28"/>
                <w:szCs w:val="28"/>
              </w:rPr>
              <w:t xml:space="preserve"> to cloth, hair, or other materials.</w:t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Wise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0" w:line="384" w:lineRule="atLeast"/>
              <w:ind w:left="0" w:firstLine="0"/>
              <w:rPr>
                <w:rFonts w:eastAsia="Times New Roman"/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Having understanding and good judgment about what is true or good. 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Uber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1B5740">
              <w:rPr>
                <w:color w:val="222222"/>
                <w:sz w:val="28"/>
                <w:szCs w:val="28"/>
                <w:shd w:val="clear" w:color="auto" w:fill="FFFFFF"/>
              </w:rPr>
              <w:t>A taxi service that you order via an app.</w:t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Intensive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Marked by, or relating to intensity.</w:t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Consultants</w:t>
            </w:r>
          </w:p>
          <w:p w:rsidR="001B5740" w:rsidRPr="001B5740" w:rsidRDefault="001B5740" w:rsidP="00126379">
            <w:pPr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Someone whose job it is to give advice to others on a particular subject; expert.</w:t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Frescoes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 xml:space="preserve">The art of painting on wet plaster with </w:t>
            </w:r>
            <w:proofErr w:type="spellStart"/>
            <w:r w:rsidRPr="001B5740">
              <w:rPr>
                <w:sz w:val="28"/>
                <w:szCs w:val="28"/>
              </w:rPr>
              <w:t>colors</w:t>
            </w:r>
            <w:proofErr w:type="spellEnd"/>
            <w:r w:rsidRPr="001B5740">
              <w:rPr>
                <w:sz w:val="28"/>
                <w:szCs w:val="28"/>
              </w:rPr>
              <w:t xml:space="preserve"> dissolved in water or limewater, or a picture produced by this method.</w:t>
            </w:r>
          </w:p>
        </w:tc>
      </w:tr>
      <w:tr w:rsidR="001B5740" w:rsidRPr="001B5740" w:rsidTr="00126379">
        <w:tc>
          <w:tcPr>
            <w:tcW w:w="4298" w:type="dxa"/>
            <w:shd w:val="clear" w:color="auto" w:fill="auto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Geek</w:t>
            </w: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auto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proofErr w:type="gramStart"/>
            <w:r w:rsidRPr="001B5740">
              <w:rPr>
                <w:sz w:val="28"/>
                <w:szCs w:val="28"/>
              </w:rPr>
              <w:t>a</w:t>
            </w:r>
            <w:proofErr w:type="gramEnd"/>
            <w:r w:rsidRPr="001B5740">
              <w:rPr>
                <w:sz w:val="28"/>
                <w:szCs w:val="28"/>
              </w:rPr>
              <w:t xml:space="preserve"> person who is considered to be socially different or awkward, esp. because of being overly intellectual.</w:t>
            </w:r>
          </w:p>
        </w:tc>
      </w:tr>
      <w:tr w:rsidR="001B5740" w:rsidRPr="001B5740" w:rsidTr="00126379">
        <w:tc>
          <w:tcPr>
            <w:tcW w:w="4298" w:type="dxa"/>
            <w:shd w:val="clear" w:color="auto" w:fill="3B3838" w:themeFill="background2" w:themeFillShade="40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  <w:shd w:val="clear" w:color="auto" w:fill="3B3838" w:themeFill="background2" w:themeFillShade="40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</w:p>
        </w:tc>
      </w:tr>
      <w:tr w:rsidR="001B5740" w:rsidRPr="001B5740" w:rsidTr="00126379">
        <w:tc>
          <w:tcPr>
            <w:tcW w:w="10207" w:type="dxa"/>
            <w:gridSpan w:val="2"/>
          </w:tcPr>
          <w:p w:rsidR="001B5740" w:rsidRPr="001B5740" w:rsidRDefault="001B5740" w:rsidP="00126379">
            <w:pPr>
              <w:spacing w:after="161"/>
              <w:ind w:left="0" w:firstLine="0"/>
              <w:jc w:val="center"/>
              <w:rPr>
                <w:noProof/>
                <w:sz w:val="28"/>
                <w:szCs w:val="28"/>
              </w:rPr>
            </w:pPr>
            <w:r w:rsidRPr="001B5740">
              <w:rPr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  <w:lastRenderedPageBreak/>
              <w:t>Pictures</w:t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Wise</w:t>
            </w:r>
          </w:p>
          <w:p w:rsidR="001B5740" w:rsidRPr="001B5740" w:rsidRDefault="001B5740" w:rsidP="00126379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032562D3" wp14:editId="4C4CD965">
                  <wp:extent cx="2057400" cy="2222500"/>
                  <wp:effectExtent l="0" t="0" r="0" b="6350"/>
                  <wp:docPr id="9" name="Picture 9" descr="C:\Users\staff\AppData\Local\Microsoft\Windows\INetCache\Content.MSO\E24E42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\AppData\Local\Microsoft\Windows\INetCache\Content.MSO\E24E42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Geek</w:t>
            </w:r>
          </w:p>
          <w:p w:rsidR="001B5740" w:rsidRPr="001B5740" w:rsidRDefault="001B5740" w:rsidP="00126379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3B3CDFFF" wp14:editId="2969FE1F">
                  <wp:extent cx="2590800" cy="1765300"/>
                  <wp:effectExtent l="0" t="0" r="0" b="6350"/>
                  <wp:docPr id="10" name="Picture 10" descr="C:\Users\staff\AppData\Local\Microsoft\Windows\INetCache\Content.MSO\911547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\AppData\Local\Microsoft\Windows\INetCache\Content.MSO\911547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Cafeteria</w:t>
            </w:r>
          </w:p>
          <w:p w:rsidR="001B5740" w:rsidRPr="001B5740" w:rsidRDefault="001B5740" w:rsidP="00126379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6246C5D9" wp14:editId="502106D3">
                  <wp:extent cx="3644900" cy="1257300"/>
                  <wp:effectExtent l="0" t="0" r="0" b="0"/>
                  <wp:docPr id="11" name="Picture 11" descr="C:\Users\staff\AppData\Local\Microsoft\Windows\INetCache\Content.MSO\E9ACEB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ff\AppData\Local\Microsoft\Windows\INetCache\Content.MSO\E9ACEB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Consultants</w:t>
            </w:r>
          </w:p>
          <w:p w:rsidR="001B5740" w:rsidRPr="001B5740" w:rsidRDefault="001B5740" w:rsidP="00126379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1E0FA332" wp14:editId="58F48722">
                  <wp:extent cx="2616200" cy="1739900"/>
                  <wp:effectExtent l="0" t="0" r="0" b="0"/>
                  <wp:docPr id="12" name="Picture 12" descr="C:\Users\staff\AppData\Local\Microsoft\Windows\INetCache\Content.MSO\723F11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aff\AppData\Local\Microsoft\Windows\INetCache\Content.MSO\723F11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lastRenderedPageBreak/>
              <w:t>Intensive</w:t>
            </w:r>
          </w:p>
          <w:p w:rsidR="001B5740" w:rsidRPr="001B5740" w:rsidRDefault="001B5740" w:rsidP="00126379">
            <w:pPr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37F1189D" wp14:editId="374A2324">
                  <wp:extent cx="3035300" cy="1511300"/>
                  <wp:effectExtent l="0" t="0" r="0" b="0"/>
                  <wp:docPr id="13" name="Picture 13" descr="C:\Users\staff\AppData\Local\Microsoft\Windows\INetCache\Content.MSO\7EEE3D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aff\AppData\Local\Microsoft\Windows\INetCache\Content.MSO\7EEE3D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Frescoes</w:t>
            </w:r>
          </w:p>
          <w:p w:rsidR="001B5740" w:rsidRPr="001B5740" w:rsidRDefault="001B5740" w:rsidP="00126379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3232E955" wp14:editId="662E1FC5">
                  <wp:extent cx="2959100" cy="1549400"/>
                  <wp:effectExtent l="0" t="0" r="0" b="0"/>
                  <wp:docPr id="14" name="Picture 14" descr="C:\Users\staff\AppData\Local\Microsoft\Windows\INetCache\Content.MSO\D50BEB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aff\AppData\Local\Microsoft\Windows\INetCache\Content.MSO\D50BEB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Dye</w:t>
            </w:r>
          </w:p>
          <w:p w:rsidR="001B5740" w:rsidRPr="001B5740" w:rsidRDefault="001B5740" w:rsidP="00126379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1285A3C2" wp14:editId="2BE7FF20">
                  <wp:extent cx="2463800" cy="1854200"/>
                  <wp:effectExtent l="0" t="0" r="0" b="0"/>
                  <wp:docPr id="15" name="Picture 15" descr="C:\Users\staff\AppData\Local\Microsoft\Windows\INetCache\Content.MSO\F47DF5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aff\AppData\Local\Microsoft\Windows\INetCache\Content.MSO\F47DF5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40" w:rsidRPr="001B5740" w:rsidTr="00126379">
        <w:tc>
          <w:tcPr>
            <w:tcW w:w="4298" w:type="dxa"/>
          </w:tcPr>
          <w:p w:rsidR="001B5740" w:rsidRPr="001B5740" w:rsidRDefault="001B5740" w:rsidP="00126379">
            <w:pPr>
              <w:rPr>
                <w:sz w:val="28"/>
                <w:szCs w:val="28"/>
              </w:rPr>
            </w:pPr>
            <w:r w:rsidRPr="001B5740">
              <w:rPr>
                <w:sz w:val="28"/>
                <w:szCs w:val="28"/>
              </w:rPr>
              <w:t>Uber</w:t>
            </w:r>
          </w:p>
          <w:p w:rsidR="001B5740" w:rsidRPr="001B5740" w:rsidRDefault="001B5740" w:rsidP="00126379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9" w:type="dxa"/>
          </w:tcPr>
          <w:p w:rsidR="001B5740" w:rsidRPr="001B5740" w:rsidRDefault="001B5740" w:rsidP="00126379">
            <w:pPr>
              <w:spacing w:after="161"/>
              <w:ind w:left="0" w:firstLine="0"/>
              <w:rPr>
                <w:noProof/>
                <w:sz w:val="28"/>
                <w:szCs w:val="28"/>
              </w:rPr>
            </w:pPr>
            <w:r w:rsidRPr="001B5740">
              <w:rPr>
                <w:noProof/>
                <w:sz w:val="28"/>
                <w:szCs w:val="28"/>
              </w:rPr>
              <w:drawing>
                <wp:inline distT="0" distB="0" distL="0" distR="0" wp14:anchorId="7E334A8F" wp14:editId="10C04B49">
                  <wp:extent cx="2857500" cy="1600200"/>
                  <wp:effectExtent l="0" t="0" r="0" b="0"/>
                  <wp:docPr id="16" name="Picture 16" descr="C:\Users\staff\AppData\Local\Microsoft\Windows\INetCache\Content.MSO\FA2AF0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taff\AppData\Local\Microsoft\Windows\INetCache\Content.MSO\FA2AF0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B4A" w:rsidRPr="001B5740" w:rsidRDefault="00641B4A" w:rsidP="001B5740">
      <w:pPr>
        <w:spacing w:after="161"/>
        <w:ind w:left="0" w:firstLine="0"/>
        <w:rPr>
          <w:sz w:val="28"/>
          <w:szCs w:val="28"/>
        </w:rPr>
      </w:pPr>
    </w:p>
    <w:p w:rsidR="00641B4A" w:rsidRDefault="00641B4A" w:rsidP="00B64447">
      <w:pPr>
        <w:pStyle w:val="ListParagraph"/>
        <w:spacing w:after="161"/>
        <w:ind w:left="765" w:firstLine="0"/>
      </w:pPr>
    </w:p>
    <w:sectPr w:rsidR="00641B4A">
      <w:pgSz w:w="11906" w:h="16838"/>
      <w:pgMar w:top="1440" w:right="178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942"/>
    <w:multiLevelType w:val="hybridMultilevel"/>
    <w:tmpl w:val="FF588E52"/>
    <w:lvl w:ilvl="0" w:tplc="7188028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D8CF79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AD2FF4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B4C22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7D01EA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6AEB1A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99881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CBC75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46E88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EE32E7"/>
    <w:multiLevelType w:val="hybridMultilevel"/>
    <w:tmpl w:val="ACA27170"/>
    <w:lvl w:ilvl="0" w:tplc="1E10BA54">
      <w:start w:val="1"/>
      <w:numFmt w:val="decimal"/>
      <w:lvlText w:val="%1)"/>
      <w:lvlJc w:val="left"/>
      <w:pPr>
        <w:ind w:left="76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2F"/>
    <w:rsid w:val="001B5740"/>
    <w:rsid w:val="002957E1"/>
    <w:rsid w:val="003067D5"/>
    <w:rsid w:val="004C7AE8"/>
    <w:rsid w:val="0055532F"/>
    <w:rsid w:val="005A2DD5"/>
    <w:rsid w:val="0063702F"/>
    <w:rsid w:val="00641B4A"/>
    <w:rsid w:val="006553ED"/>
    <w:rsid w:val="00907109"/>
    <w:rsid w:val="009F1427"/>
    <w:rsid w:val="00B102F0"/>
    <w:rsid w:val="00B42087"/>
    <w:rsid w:val="00B64447"/>
    <w:rsid w:val="00C52454"/>
    <w:rsid w:val="00CC2C44"/>
    <w:rsid w:val="00D551DD"/>
    <w:rsid w:val="00E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AEE7"/>
  <w15:docId w15:val="{E7172A0C-ABEE-450A-A4D0-2B441A0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824" w:hanging="10"/>
    </w:pPr>
    <w:rPr>
      <w:rFonts w:ascii="Arial" w:eastAsia="Arial" w:hAnsi="Arial" w:cs="Arial"/>
      <w:color w:val="000000"/>
      <w:sz w:val="36"/>
    </w:rPr>
  </w:style>
  <w:style w:type="paragraph" w:styleId="Heading3">
    <w:name w:val="heading 3"/>
    <w:basedOn w:val="Normal"/>
    <w:link w:val="Heading3Char"/>
    <w:uiPriority w:val="9"/>
    <w:qFormat/>
    <w:rsid w:val="00C52454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245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C5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staff</cp:lastModifiedBy>
  <cp:revision>11</cp:revision>
  <dcterms:created xsi:type="dcterms:W3CDTF">2020-04-27T13:36:00Z</dcterms:created>
  <dcterms:modified xsi:type="dcterms:W3CDTF">2020-05-14T10:55:00Z</dcterms:modified>
</cp:coreProperties>
</file>